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0C06AB" w:rsidRPr="00B61CA2" w:rsidTr="00FE117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C06AB" w:rsidRPr="00B61CA2" w:rsidTr="00FE117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B61CA2" w:rsidTr="006920E7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136 ч (4 часа в неделю)</w:t>
            </w:r>
          </w:p>
        </w:tc>
      </w:tr>
      <w:tr w:rsidR="000C06AB" w:rsidRPr="00B61CA2" w:rsidTr="006920E7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20E7" w:rsidRDefault="00B51418" w:rsidP="000C06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Воробьева Т.В.</w:t>
            </w:r>
          </w:p>
          <w:p w:rsidR="00B51418" w:rsidRDefault="00B51418" w:rsidP="000C06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Александрова И.П.</w:t>
            </w:r>
          </w:p>
          <w:p w:rsidR="00B51418" w:rsidRDefault="00B51418" w:rsidP="000C06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И.В.</w:t>
            </w:r>
          </w:p>
          <w:p w:rsidR="00B51418" w:rsidRPr="00B61CA2" w:rsidRDefault="00B51418" w:rsidP="000C06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Крюкова Т.Н.</w:t>
            </w:r>
          </w:p>
        </w:tc>
      </w:tr>
      <w:tr w:rsidR="000C06AB" w:rsidRPr="00B61CA2" w:rsidTr="006920E7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      </w:r>
          </w:p>
          <w:p w:rsidR="000C06AB" w:rsidRPr="00B61CA2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освоение основ математических знаний, формирование первоначальных представлений о математике;</w:t>
            </w:r>
          </w:p>
          <w:p w:rsidR="000C06AB" w:rsidRPr="00B61CA2" w:rsidRDefault="000C06AB" w:rsidP="000C0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воспитание интереса к математике, стремление использовать математические знания в повседневной жизни.</w:t>
            </w:r>
          </w:p>
        </w:tc>
      </w:tr>
      <w:tr w:rsidR="000C06AB" w:rsidRPr="00B61CA2" w:rsidTr="006920E7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Числа от 1 до 1000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11 ч</w:t>
            </w:r>
          </w:p>
          <w:p w:rsidR="000C06AB" w:rsidRPr="00B61CA2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Числа, которые больше 1000 Нумерация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23ч</w:t>
            </w:r>
          </w:p>
          <w:p w:rsidR="000C06AB" w:rsidRPr="00B61CA2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Величины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             41ч</w:t>
            </w:r>
          </w:p>
          <w:p w:rsidR="000C06AB" w:rsidRPr="00B61CA2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Уравнения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              10 ч</w:t>
            </w:r>
          </w:p>
          <w:p w:rsidR="000C06AB" w:rsidRPr="00B61CA2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Умножение и деление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36 ч</w:t>
            </w:r>
          </w:p>
          <w:p w:rsidR="000C06AB" w:rsidRPr="00B61CA2" w:rsidRDefault="000C06AB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Итоговое повторение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15 ч</w:t>
            </w:r>
          </w:p>
        </w:tc>
      </w:tr>
      <w:tr w:rsidR="000C06AB" w:rsidRPr="00B61CA2" w:rsidTr="006920E7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C06AB" w:rsidRPr="00B61CA2" w:rsidTr="006920E7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B61CA2" w:rsidTr="006920E7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170 ч (5 часов в неделю)</w:t>
            </w:r>
          </w:p>
        </w:tc>
      </w:tr>
      <w:tr w:rsidR="00FE1174" w:rsidRPr="00B61CA2" w:rsidTr="006920E7">
        <w:tc>
          <w:tcPr>
            <w:tcW w:w="2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Воробьева Т.В.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Александрова И.П.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И.В.</w:t>
            </w:r>
          </w:p>
          <w:p w:rsidR="00FE1174" w:rsidRPr="00B61CA2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Крюкова Т.Н.</w:t>
            </w:r>
          </w:p>
        </w:tc>
      </w:tr>
      <w:tr w:rsidR="00FE1174" w:rsidRPr="00B61CA2" w:rsidTr="00FE117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spacing w:line="27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61C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познавательная цель</w:t>
            </w:r>
            <w:r w:rsidRPr="00B61C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- </w:t>
            </w:r>
            <w:r w:rsidRPr="00B6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 ознакомление учащих с основными положениями науки о языке и формирование на этой основе знаково-символического восприятия и    логического мышления учащихся;</w:t>
            </w:r>
          </w:p>
          <w:p w:rsidR="00FE1174" w:rsidRPr="00B61CA2" w:rsidRDefault="00FE1174" w:rsidP="000C06AB">
            <w:pPr>
              <w:widowControl w:val="0"/>
              <w:suppressAutoHyphens/>
              <w:spacing w:line="360" w:lineRule="atLeas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       социокультурная  цель </w:t>
            </w:r>
            <w:r w:rsidRPr="00B61C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-   </w:t>
            </w:r>
            <w:r w:rsidRPr="00B6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  русского  языка   </w:t>
            </w:r>
            <w:r w:rsidRPr="00B61C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 </w:t>
            </w:r>
            <w:r w:rsidRPr="00B6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формирование коммуникативной компетенции учащихся: развитие устной и письменной речи, монологической 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FE1174" w:rsidRPr="00B61CA2" w:rsidTr="00FE117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18ч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Предложение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и словосочетания  26ч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Слово в языке и речи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30ч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Имя существительное и прилагательное  31ч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Части речи                                          23ч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Глагол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20ч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Повторение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22ч</w:t>
            </w:r>
          </w:p>
        </w:tc>
      </w:tr>
      <w:tr w:rsidR="00FE1174" w:rsidRPr="00B61CA2" w:rsidTr="006920E7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FE1174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FE1174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102 ч (3 часа в неделю)</w:t>
            </w:r>
          </w:p>
        </w:tc>
      </w:tr>
      <w:tr w:rsidR="00FE1174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Воробьева Т.В.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Александрова И.П.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И.В.</w:t>
            </w:r>
          </w:p>
          <w:p w:rsidR="00FE1174" w:rsidRPr="00B61CA2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Крюкова Т.Н.</w:t>
            </w:r>
          </w:p>
        </w:tc>
      </w:tr>
      <w:tr w:rsidR="00FE1174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74" w:rsidRPr="00B61CA2" w:rsidRDefault="00FE1174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- </w:t>
            </w:r>
            <w:r w:rsidRPr="00B61C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овладение</w:t>
            </w: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FE1174" w:rsidRPr="00B61CA2" w:rsidRDefault="00FE1174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-развитие</w:t>
            </w: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      </w:r>
          </w:p>
          <w:p w:rsidR="00FE1174" w:rsidRPr="00B61CA2" w:rsidRDefault="00FE1174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-воспитание</w:t>
            </w: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E1174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Былины и библейские сказания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11ч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Познавательная литература 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14ч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Поэзия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   14ч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Сказки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 xml:space="preserve">                                      27ч.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Басни     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4ч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Мифы             4ч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Пьесы             5ч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Рассказы           20ч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Зарубежная литература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ab/>
              <w:t>3ч</w:t>
            </w:r>
          </w:p>
        </w:tc>
      </w:tr>
    </w:tbl>
    <w:p w:rsidR="000C06AB" w:rsidRPr="00B61CA2" w:rsidRDefault="000C06AB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6920E7" w:rsidRPr="00B61CA2" w:rsidRDefault="006920E7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6920E7" w:rsidRPr="00B61CA2" w:rsidRDefault="006920E7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6920E7" w:rsidRPr="00B61CA2" w:rsidRDefault="006920E7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6920E7" w:rsidRPr="00B61CA2" w:rsidRDefault="006920E7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6920E7" w:rsidRPr="00B61CA2" w:rsidRDefault="006920E7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0C06AB" w:rsidRPr="00B61CA2" w:rsidTr="00FE1174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C06AB" w:rsidRPr="00B61CA2" w:rsidTr="00FE117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B61CA2" w:rsidTr="00FE117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68 ч (2 часа в неделю)</w:t>
            </w:r>
          </w:p>
        </w:tc>
      </w:tr>
      <w:tr w:rsidR="00FE1174" w:rsidRPr="00B61CA2" w:rsidTr="00FE117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Воробьева Т.В.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Александрова И.П.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И.В.</w:t>
            </w:r>
          </w:p>
          <w:p w:rsidR="00FE1174" w:rsidRPr="00B61CA2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Крюкова Т.Н.</w:t>
            </w:r>
          </w:p>
        </w:tc>
      </w:tr>
      <w:tr w:rsidR="00FE1174" w:rsidRPr="00B61CA2" w:rsidTr="00FE117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174" w:rsidRPr="00B61CA2" w:rsidRDefault="00FE1174" w:rsidP="000C06AB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— формирование целостной картины мира и осознание ме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FE1174" w:rsidRPr="00B61CA2" w:rsidRDefault="00FE1174" w:rsidP="000C06AB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E1174" w:rsidRPr="00B61CA2" w:rsidRDefault="00FE1174" w:rsidP="000C06AB">
            <w:pPr>
              <w:widowControl w:val="0"/>
              <w:shd w:val="clear" w:color="auto" w:fill="FFFFFF"/>
              <w:suppressAutoHyphens/>
              <w:spacing w:after="0" w:line="240" w:lineRule="auto"/>
              <w:ind w:firstLine="567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ного многообразия российского общества.</w:t>
            </w:r>
          </w:p>
        </w:tc>
      </w:tr>
      <w:tr w:rsidR="00FE1174" w:rsidRPr="00B61CA2" w:rsidTr="00FE1174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Ориентирование в пространстве и во времени    7 ч</w:t>
            </w:r>
          </w:p>
          <w:p w:rsidR="00FE1174" w:rsidRPr="00B61CA2" w:rsidRDefault="00FE1174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Наша Родина на глобусе и карте          9 ч</w:t>
            </w:r>
          </w:p>
          <w:p w:rsidR="00FE1174" w:rsidRPr="00B61CA2" w:rsidRDefault="00FE1174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Природные богатства России                 7ч</w:t>
            </w:r>
          </w:p>
          <w:p w:rsidR="00FE1174" w:rsidRPr="00B61CA2" w:rsidRDefault="00FE1174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Страницы истории Отечества              21ч</w:t>
            </w:r>
          </w:p>
          <w:p w:rsidR="00FE1174" w:rsidRPr="00B61CA2" w:rsidRDefault="00FE1174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Природные зоны и сообщества            11ч</w:t>
            </w:r>
          </w:p>
          <w:p w:rsidR="00FE1174" w:rsidRPr="00B61CA2" w:rsidRDefault="00FE1174" w:rsidP="000C06A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Материки, страны и народы Земли       13ч</w:t>
            </w:r>
          </w:p>
        </w:tc>
      </w:tr>
    </w:tbl>
    <w:p w:rsidR="000C06AB" w:rsidRPr="00B61CA2" w:rsidRDefault="000C06AB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514"/>
      </w:tblGrid>
      <w:tr w:rsidR="000C06AB" w:rsidRPr="00B61CA2" w:rsidTr="00FE1174"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Технология</w:t>
            </w:r>
          </w:p>
        </w:tc>
      </w:tr>
      <w:tr w:rsidR="000C06AB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 ч (1 час в неделю)</w:t>
            </w:r>
          </w:p>
        </w:tc>
      </w:tr>
      <w:tr w:rsidR="00FE1174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Воробьева Т.В.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Александрова И.П.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И.В.</w:t>
            </w:r>
          </w:p>
          <w:p w:rsidR="00FE1174" w:rsidRPr="00B61CA2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Крюкова Т.Н.</w:t>
            </w:r>
          </w:p>
        </w:tc>
      </w:tr>
      <w:tr w:rsidR="00FE1174" w:rsidRPr="00B61CA2" w:rsidTr="00FE1174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освоение  знаний о роли трудовой деятельности человека в преобразовании окружающего мира, первоначальных представлений о мире профессий;</w:t>
            </w:r>
          </w:p>
          <w:p w:rsidR="00FE1174" w:rsidRPr="00B61CA2" w:rsidRDefault="00FE1174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•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      </w:r>
          </w:p>
          <w:p w:rsidR="00FE1174" w:rsidRPr="00B61CA2" w:rsidRDefault="00FE1174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•развитие </w:t>
            </w:r>
            <w:proofErr w:type="spellStart"/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сенсорики</w:t>
            </w:r>
            <w:proofErr w:type="spellEnd"/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      </w:r>
          </w:p>
          <w:p w:rsidR="00FE1174" w:rsidRPr="00B61CA2" w:rsidRDefault="00FE1174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•воспитание  трудолюбия, уважительного отношения к людям и результатам их труда, интереса к информационной и коммуникативной деятельности, практическое применение правил сотрудничества в коллективной деятельности;</w:t>
            </w:r>
          </w:p>
          <w:p w:rsidR="00FE1174" w:rsidRPr="00B61CA2" w:rsidRDefault="00FE1174" w:rsidP="000C06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•применение полученных технико–технологических знаний, умений, </w:t>
            </w:r>
            <w:r w:rsidRPr="00B61C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навыков для изготовления изделий из различных материалов соблюдения последовательности технологических операций, декоративного оформления и отделки изделий.</w:t>
            </w:r>
          </w:p>
        </w:tc>
      </w:tr>
      <w:tr w:rsidR="00FE1174" w:rsidRPr="00B61CA2" w:rsidTr="00FE1174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Лоскутная мозаика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Папье-маше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2 ч</w:t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Вышивание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5 ч</w:t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Роспись ткани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Вязание крючком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4 ч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Художественное конструирование из растений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Объемное моделирование и конструирование из бумаги и картона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8ч</w:t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Моделирование и конструирование из разных материалов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Объемное моделирование из ткани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3 ч</w:t>
            </w:r>
          </w:p>
        </w:tc>
      </w:tr>
    </w:tbl>
    <w:p w:rsidR="000C06AB" w:rsidRPr="00B61CA2" w:rsidRDefault="000C06AB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514"/>
      </w:tblGrid>
      <w:tr w:rsidR="000C06AB" w:rsidRPr="00B61CA2" w:rsidTr="00FE1174"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C06AB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0C06AB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AB" w:rsidRPr="00B61CA2" w:rsidRDefault="000C06AB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 ч (1 час в неделю)</w:t>
            </w:r>
          </w:p>
        </w:tc>
      </w:tr>
      <w:tr w:rsidR="00FE1174" w:rsidRPr="00B61CA2" w:rsidTr="006920E7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Воробьева Т.В.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Александрова И.П.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И.В.</w:t>
            </w:r>
          </w:p>
          <w:p w:rsidR="00FE1174" w:rsidRPr="00B61CA2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Крюкова Т.Н.</w:t>
            </w:r>
          </w:p>
        </w:tc>
      </w:tr>
      <w:tr w:rsidR="00FE1174" w:rsidRPr="00B61CA2" w:rsidTr="00FE1174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61CA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Развитие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способности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эмоционально-ценностному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восприятию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выражению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творческих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работах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своего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окружающему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миру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FE1174" w:rsidRPr="00B61CA2" w:rsidRDefault="00FE1174" w:rsidP="000C06A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61CA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освоение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первичных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мире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пластических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изобразительном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декоративно-прикладном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архитектуре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дизайне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о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формах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их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бытования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повседневном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окружении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ребенка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FE1174" w:rsidRPr="00B61CA2" w:rsidRDefault="00FE1174" w:rsidP="000C06A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61CA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овладение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элементарными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умениями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навыками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способами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художественной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FE1174" w:rsidRPr="00B61CA2" w:rsidRDefault="00FE1174" w:rsidP="000C06AB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B61CA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воспитание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эмоциональной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отзывчивости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восприятия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произведений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профессионального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народного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изобразительного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искусства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нравственных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эстетических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чувств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любви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родной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природе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;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своему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народу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Родине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уважение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традициям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героическому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прошлому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многонациональной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культуре</w:t>
            </w:r>
            <w:proofErr w:type="spellEnd"/>
            <w:r w:rsidRPr="00B61C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FE1174" w:rsidRPr="00B61CA2" w:rsidTr="00FE1174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174" w:rsidRPr="00B61CA2" w:rsidRDefault="00FE1174" w:rsidP="000C06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Рисунок и живопись 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>12 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Композиция     </w:t>
            </w: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ab/>
              <w:t xml:space="preserve">            7ч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Декоративная работа           7ч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Лепка и аппликация              4ч</w:t>
            </w:r>
          </w:p>
          <w:p w:rsidR="00FE1174" w:rsidRPr="00B61CA2" w:rsidRDefault="00FE1174" w:rsidP="000C06AB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Беседы по изобразительному искусству      4ч</w:t>
            </w:r>
          </w:p>
        </w:tc>
      </w:tr>
    </w:tbl>
    <w:p w:rsidR="000C06AB" w:rsidRPr="00B61CA2" w:rsidRDefault="000C06AB" w:rsidP="000C06AB">
      <w:pPr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0C06AB" w:rsidRPr="00B61CA2" w:rsidRDefault="000C06AB" w:rsidP="000C06AB">
      <w:pPr>
        <w:rPr>
          <w:rFonts w:ascii="Times New Roman" w:hAnsi="Times New Roman" w:cs="Times New Roman"/>
          <w:sz w:val="24"/>
          <w:szCs w:val="24"/>
        </w:rPr>
      </w:pPr>
    </w:p>
    <w:p w:rsidR="006920E7" w:rsidRPr="00B61CA2" w:rsidRDefault="00D04881" w:rsidP="006920E7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4881" w:rsidRPr="00B61CA2" w:rsidRDefault="00D04881" w:rsidP="006920E7">
      <w:pPr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1060" w:type="dxa"/>
        <w:tblLayout w:type="fixed"/>
        <w:tblLook w:val="0000" w:firstRow="0" w:lastRow="0" w:firstColumn="0" w:lastColumn="0" w:noHBand="0" w:noVBand="0"/>
      </w:tblPr>
      <w:tblGrid>
        <w:gridCol w:w="4358"/>
        <w:gridCol w:w="6557"/>
      </w:tblGrid>
      <w:tr w:rsidR="00D04881" w:rsidRPr="00B61CA2" w:rsidTr="00D04881">
        <w:trPr>
          <w:trHeight w:val="1"/>
        </w:trPr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881" w:rsidRPr="00B61CA2" w:rsidRDefault="00D04881" w:rsidP="00D048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Название курса</w:t>
            </w:r>
          </w:p>
        </w:tc>
        <w:tc>
          <w:tcPr>
            <w:tcW w:w="6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881" w:rsidRPr="00B61CA2" w:rsidRDefault="00D04881" w:rsidP="00692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«Основы религиозных культур и светской этики», модуль «Основы православной культуры»   </w:t>
            </w:r>
          </w:p>
          <w:p w:rsidR="00D04881" w:rsidRPr="00B61CA2" w:rsidRDefault="00D04881" w:rsidP="00692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881" w:rsidRPr="00B61CA2" w:rsidTr="00D04881">
        <w:trPr>
          <w:trHeight w:val="1"/>
        </w:trPr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881" w:rsidRPr="00B61CA2" w:rsidRDefault="00D04881" w:rsidP="00D048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4881" w:rsidRPr="00B61CA2" w:rsidRDefault="00D04881" w:rsidP="00692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</w:tr>
      <w:tr w:rsidR="00D701B1" w:rsidRPr="00B61CA2" w:rsidTr="00D04881">
        <w:trPr>
          <w:trHeight w:val="1"/>
        </w:trPr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B1" w:rsidRPr="00B61CA2" w:rsidRDefault="00D701B1" w:rsidP="00D048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B1" w:rsidRPr="00B61CA2" w:rsidRDefault="00D701B1" w:rsidP="00D70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sz w:val="24"/>
                <w:szCs w:val="24"/>
              </w:rPr>
              <w:t>34 часа, в неделю – 1 час.</w:t>
            </w:r>
          </w:p>
        </w:tc>
      </w:tr>
      <w:tr w:rsidR="00D701B1" w:rsidRPr="00B61CA2" w:rsidTr="00D04881">
        <w:trPr>
          <w:trHeight w:val="1"/>
        </w:trPr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B1" w:rsidRPr="00B61CA2" w:rsidRDefault="00D701B1" w:rsidP="00D048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6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Воробьева Т.В.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Александрова И.П.</w:t>
            </w:r>
          </w:p>
          <w:p w:rsidR="00B51418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 xml:space="preserve"> И.В.</w:t>
            </w:r>
          </w:p>
          <w:p w:rsidR="00D701B1" w:rsidRPr="00B61CA2" w:rsidRDefault="00B51418" w:rsidP="00B514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ru-RU"/>
              </w:rPr>
              <w:t>Крюкова Т.Н.</w:t>
            </w:r>
            <w:bookmarkStart w:id="0" w:name="_GoBack"/>
            <w:bookmarkEnd w:id="0"/>
          </w:p>
        </w:tc>
      </w:tr>
      <w:tr w:rsidR="00D701B1" w:rsidRPr="00B61CA2" w:rsidTr="00D04881">
        <w:trPr>
          <w:trHeight w:val="1"/>
        </w:trPr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B1" w:rsidRPr="00B61CA2" w:rsidRDefault="00D701B1" w:rsidP="00D048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6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B1" w:rsidRPr="00B61CA2" w:rsidRDefault="00D701B1" w:rsidP="00D701B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61CA2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D701B1" w:rsidRPr="00B61CA2" w:rsidRDefault="00D701B1" w:rsidP="00D701B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B6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B1" w:rsidRPr="00B61CA2" w:rsidRDefault="00D701B1" w:rsidP="00D701B1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основами православной культуры и светской этики;</w:t>
            </w:r>
          </w:p>
          <w:p w:rsidR="00D701B1" w:rsidRPr="00B61CA2" w:rsidRDefault="00D701B1" w:rsidP="00D701B1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младшего школьника о значении нравственных норм и ценностей для достойной жизни личности, семьи, общества;</w:t>
            </w:r>
          </w:p>
          <w:p w:rsidR="00D701B1" w:rsidRPr="00B61CA2" w:rsidRDefault="00D701B1" w:rsidP="00D701B1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2">
              <w:rPr>
                <w:rFonts w:ascii="Times New Roman" w:hAnsi="Times New Roman" w:cs="Times New Roman"/>
                <w:sz w:val="24"/>
                <w:szCs w:val="24"/>
              </w:rPr>
      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      </w:r>
          </w:p>
        </w:tc>
      </w:tr>
      <w:tr w:rsidR="00D701B1" w:rsidRPr="00B61CA2" w:rsidTr="00D04881">
        <w:trPr>
          <w:trHeight w:val="1"/>
        </w:trPr>
        <w:tc>
          <w:tcPr>
            <w:tcW w:w="4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B1" w:rsidRPr="00B61CA2" w:rsidRDefault="00D701B1" w:rsidP="00D048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6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01B1" w:rsidRPr="00B61CA2" w:rsidRDefault="00B61CA2" w:rsidP="00B61CA2">
            <w:pPr>
              <w:shd w:val="clear" w:color="auto" w:fill="FFFFFF"/>
              <w:tabs>
                <w:tab w:val="left" w:pos="2655"/>
                <w:tab w:val="center" w:pos="71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B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I «Мир и </w:t>
            </w:r>
            <w:proofErr w:type="gramStart"/>
            <w:r w:rsidRPr="00B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proofErr w:type="gramEnd"/>
            <w:r w:rsidRPr="00B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 его понимают христиане»</w:t>
            </w:r>
          </w:p>
          <w:p w:rsidR="00B61CA2" w:rsidRPr="00B61CA2" w:rsidRDefault="00B61CA2" w:rsidP="00B61CA2">
            <w:pPr>
              <w:shd w:val="clear" w:color="auto" w:fill="FFFFFF"/>
              <w:tabs>
                <w:tab w:val="left" w:pos="2655"/>
                <w:tab w:val="center" w:pos="71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 «Жизнь по христианским добродетелям»</w:t>
            </w:r>
          </w:p>
          <w:p w:rsidR="00B61CA2" w:rsidRPr="00B61CA2" w:rsidRDefault="00B61CA2" w:rsidP="00B61CA2">
            <w:pPr>
              <w:shd w:val="clear" w:color="auto" w:fill="FFFFFF"/>
              <w:tabs>
                <w:tab w:val="left" w:pos="2655"/>
                <w:tab w:val="center" w:pos="7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III «Православные и семейные праздники»</w:t>
            </w:r>
          </w:p>
        </w:tc>
      </w:tr>
    </w:tbl>
    <w:p w:rsidR="00932863" w:rsidRPr="00B61CA2" w:rsidRDefault="00932863" w:rsidP="006C7821">
      <w:pPr>
        <w:pStyle w:val="2"/>
        <w:rPr>
          <w:rFonts w:ascii="Times New Roman" w:hAnsi="Times New Roman" w:cs="Times New Roman"/>
          <w:sz w:val="24"/>
          <w:szCs w:val="24"/>
        </w:rPr>
      </w:pPr>
    </w:p>
    <w:sectPr w:rsidR="00932863" w:rsidRPr="00B61CA2" w:rsidSect="0091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2EBCF2"/>
    <w:lvl w:ilvl="0">
      <w:numFmt w:val="bullet"/>
      <w:lvlText w:val="*"/>
      <w:lvlJc w:val="left"/>
    </w:lvl>
  </w:abstractNum>
  <w:abstractNum w:abstractNumId="1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6AB"/>
    <w:rsid w:val="000C06AB"/>
    <w:rsid w:val="006920E7"/>
    <w:rsid w:val="006C7821"/>
    <w:rsid w:val="00917441"/>
    <w:rsid w:val="00932863"/>
    <w:rsid w:val="00B51418"/>
    <w:rsid w:val="00B61CA2"/>
    <w:rsid w:val="00D04881"/>
    <w:rsid w:val="00D701B1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41"/>
  </w:style>
  <w:style w:type="paragraph" w:styleId="2">
    <w:name w:val="heading 2"/>
    <w:basedOn w:val="a"/>
    <w:next w:val="a"/>
    <w:link w:val="20"/>
    <w:uiPriority w:val="9"/>
    <w:unhideWhenUsed/>
    <w:qFormat/>
    <w:rsid w:val="006C7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0C06AB"/>
    <w:pPr>
      <w:numPr>
        <w:numId w:val="1"/>
      </w:numPr>
    </w:pPr>
  </w:style>
  <w:style w:type="character" w:customStyle="1" w:styleId="20">
    <w:name w:val="Заголовок 2 Знак"/>
    <w:basedOn w:val="a0"/>
    <w:link w:val="2"/>
    <w:uiPriority w:val="9"/>
    <w:rsid w:val="006C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0C06A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Крюкова</cp:lastModifiedBy>
  <cp:revision>4</cp:revision>
  <dcterms:created xsi:type="dcterms:W3CDTF">2016-03-22T10:07:00Z</dcterms:created>
  <dcterms:modified xsi:type="dcterms:W3CDTF">2018-08-29T09:52:00Z</dcterms:modified>
</cp:coreProperties>
</file>