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68" w:rsidRPr="00B2753A" w:rsidRDefault="00235F68" w:rsidP="00235F68">
      <w:pPr>
        <w:ind w:left="-426"/>
        <w:rPr>
          <w:sz w:val="22"/>
          <w:szCs w:val="22"/>
        </w:rPr>
      </w:pPr>
      <w:r>
        <w:rPr>
          <w:sz w:val="22"/>
          <w:szCs w:val="22"/>
        </w:rPr>
        <w:t>Обсуждён и рекомендован к утверждению</w:t>
      </w:r>
      <w:proofErr w:type="gramStart"/>
      <w:r>
        <w:rPr>
          <w:sz w:val="22"/>
          <w:szCs w:val="22"/>
        </w:rPr>
        <w:t xml:space="preserve">                                                      </w:t>
      </w:r>
      <w:r w:rsidRPr="00B2753A">
        <w:rPr>
          <w:sz w:val="22"/>
          <w:szCs w:val="22"/>
        </w:rPr>
        <w:t>У</w:t>
      </w:r>
      <w:proofErr w:type="gramEnd"/>
      <w:r w:rsidRPr="00B2753A">
        <w:rPr>
          <w:sz w:val="22"/>
          <w:szCs w:val="22"/>
        </w:rPr>
        <w:t>тверждаю. Директор М</w:t>
      </w:r>
      <w:r>
        <w:rPr>
          <w:sz w:val="22"/>
          <w:szCs w:val="22"/>
        </w:rPr>
        <w:t>Б</w:t>
      </w:r>
      <w:r w:rsidRPr="00B2753A">
        <w:rPr>
          <w:sz w:val="22"/>
          <w:szCs w:val="22"/>
        </w:rPr>
        <w:t>ОУ</w:t>
      </w:r>
    </w:p>
    <w:p w:rsidR="00235F68" w:rsidRPr="00B2753A" w:rsidRDefault="00235F68" w:rsidP="00235F68">
      <w:pPr>
        <w:ind w:hanging="426"/>
        <w:rPr>
          <w:sz w:val="22"/>
          <w:szCs w:val="22"/>
        </w:rPr>
      </w:pPr>
      <w:r>
        <w:rPr>
          <w:sz w:val="22"/>
          <w:szCs w:val="22"/>
        </w:rPr>
        <w:t>педагогическим советом</w:t>
      </w:r>
      <w:r w:rsidRPr="00B2753A">
        <w:rPr>
          <w:sz w:val="22"/>
          <w:szCs w:val="22"/>
        </w:rPr>
        <w:t xml:space="preserve">  протокол</w:t>
      </w:r>
      <w:r>
        <w:rPr>
          <w:sz w:val="22"/>
          <w:szCs w:val="22"/>
        </w:rPr>
        <w:t xml:space="preserve"> № 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</w:t>
      </w:r>
      <w:proofErr w:type="spellStart"/>
      <w:r w:rsidRPr="00B2753A">
        <w:rPr>
          <w:sz w:val="22"/>
          <w:szCs w:val="22"/>
        </w:rPr>
        <w:t>Кулешовской</w:t>
      </w:r>
      <w:proofErr w:type="spellEnd"/>
      <w:r w:rsidRPr="00B2753A">
        <w:rPr>
          <w:sz w:val="22"/>
          <w:szCs w:val="22"/>
        </w:rPr>
        <w:t xml:space="preserve"> СОШ №16</w:t>
      </w:r>
    </w:p>
    <w:p w:rsidR="00235F68" w:rsidRPr="00B2753A" w:rsidRDefault="00235F68" w:rsidP="00235F68">
      <w:pPr>
        <w:ind w:hanging="426"/>
        <w:rPr>
          <w:b/>
          <w:sz w:val="22"/>
          <w:szCs w:val="22"/>
        </w:rPr>
      </w:pPr>
      <w:r>
        <w:rPr>
          <w:sz w:val="22"/>
          <w:szCs w:val="22"/>
        </w:rPr>
        <w:t>от  30 августа 2017</w:t>
      </w:r>
      <w:r w:rsidRPr="00B2753A">
        <w:rPr>
          <w:sz w:val="22"/>
          <w:szCs w:val="22"/>
        </w:rPr>
        <w:t xml:space="preserve"> г.</w:t>
      </w:r>
      <w:r w:rsidRPr="00B2753A">
        <w:rPr>
          <w:sz w:val="22"/>
          <w:szCs w:val="22"/>
        </w:rPr>
        <w:tab/>
      </w:r>
      <w:r w:rsidRPr="00B2753A">
        <w:rPr>
          <w:sz w:val="22"/>
          <w:szCs w:val="22"/>
        </w:rPr>
        <w:tab/>
      </w:r>
      <w:r w:rsidRPr="00B2753A">
        <w:rPr>
          <w:sz w:val="22"/>
          <w:szCs w:val="22"/>
        </w:rPr>
        <w:tab/>
      </w:r>
      <w:r w:rsidRPr="00B2753A">
        <w:rPr>
          <w:sz w:val="22"/>
          <w:szCs w:val="22"/>
        </w:rPr>
        <w:tab/>
        <w:t xml:space="preserve">               </w:t>
      </w:r>
      <w:r>
        <w:rPr>
          <w:sz w:val="22"/>
          <w:szCs w:val="22"/>
        </w:rPr>
        <w:t xml:space="preserve">                          </w:t>
      </w:r>
      <w:r w:rsidRPr="00B2753A">
        <w:rPr>
          <w:sz w:val="22"/>
          <w:szCs w:val="22"/>
        </w:rPr>
        <w:t xml:space="preserve"> </w:t>
      </w:r>
      <w:proofErr w:type="spellStart"/>
      <w:r w:rsidRPr="00B2753A">
        <w:rPr>
          <w:sz w:val="22"/>
          <w:szCs w:val="22"/>
        </w:rPr>
        <w:t>А.Л.Микаэлян</w:t>
      </w:r>
      <w:proofErr w:type="spellEnd"/>
      <w:r w:rsidRPr="00B2753A">
        <w:rPr>
          <w:sz w:val="22"/>
          <w:szCs w:val="22"/>
        </w:rPr>
        <w:t xml:space="preserve">   ________</w:t>
      </w:r>
      <w:r>
        <w:rPr>
          <w:sz w:val="22"/>
          <w:szCs w:val="22"/>
        </w:rPr>
        <w:t>___</w:t>
      </w:r>
    </w:p>
    <w:p w:rsidR="00235F68" w:rsidRPr="00B2753A" w:rsidRDefault="00235F68" w:rsidP="00235F68">
      <w:pPr>
        <w:jc w:val="right"/>
      </w:pPr>
      <w:r>
        <w:t>приказ № 65 от 01.09.2017</w:t>
      </w:r>
      <w:bookmarkStart w:id="0" w:name="_GoBack"/>
      <w:bookmarkEnd w:id="0"/>
      <w:r>
        <w:t>г</w:t>
      </w:r>
    </w:p>
    <w:p w:rsidR="00235F68" w:rsidRPr="00B2753A" w:rsidRDefault="00235F68" w:rsidP="00235F68"/>
    <w:p w:rsidR="00235F68" w:rsidRPr="00B2753A" w:rsidRDefault="00235F68" w:rsidP="00235F68"/>
    <w:p w:rsidR="00235F68" w:rsidRPr="00B2753A" w:rsidRDefault="00235F68" w:rsidP="00235F68"/>
    <w:p w:rsidR="00235F68" w:rsidRPr="00B2753A" w:rsidRDefault="00235F68" w:rsidP="00235F68"/>
    <w:p w:rsidR="00235F68" w:rsidRPr="00B2753A" w:rsidRDefault="00235F68" w:rsidP="00235F68"/>
    <w:p w:rsidR="00235F68" w:rsidRPr="00B2753A" w:rsidRDefault="00235F68" w:rsidP="00235F68"/>
    <w:p w:rsidR="00235F68" w:rsidRPr="00B2753A" w:rsidRDefault="00235F68" w:rsidP="00235F68"/>
    <w:p w:rsidR="00235F68" w:rsidRPr="00B2753A" w:rsidRDefault="00235F68" w:rsidP="00235F68"/>
    <w:p w:rsidR="00235F68" w:rsidRPr="00B2753A" w:rsidRDefault="00235F68" w:rsidP="00235F68"/>
    <w:p w:rsidR="00235F68" w:rsidRPr="00B2753A" w:rsidRDefault="00235F68" w:rsidP="00235F68"/>
    <w:p w:rsidR="00235F68" w:rsidRPr="00B2753A" w:rsidRDefault="00235F68" w:rsidP="00235F68"/>
    <w:p w:rsidR="00235F68" w:rsidRDefault="00235F68" w:rsidP="00235F68"/>
    <w:p w:rsidR="00235F68" w:rsidRDefault="00235F68" w:rsidP="00235F68"/>
    <w:p w:rsidR="00235F68" w:rsidRDefault="00235F68" w:rsidP="00235F68"/>
    <w:p w:rsidR="00235F68" w:rsidRDefault="00235F68" w:rsidP="00235F68"/>
    <w:p w:rsidR="00235F68" w:rsidRDefault="00235F68" w:rsidP="00235F68"/>
    <w:p w:rsidR="00235F68" w:rsidRPr="00B2753A" w:rsidRDefault="00235F68" w:rsidP="00235F68"/>
    <w:p w:rsidR="00235F68" w:rsidRPr="00B2753A" w:rsidRDefault="00235F68" w:rsidP="00235F68"/>
    <w:p w:rsidR="009A7FF4" w:rsidRDefault="009A7FF4" w:rsidP="00235F6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УЧЕБНЫЙ ПЛАН </w:t>
      </w:r>
    </w:p>
    <w:p w:rsidR="00235F68" w:rsidRPr="00795E70" w:rsidRDefault="009A7FF4" w:rsidP="00235F6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ДОПОЛНИТЕЛЬНОГО ОБРАЗОВАНИЯ</w:t>
      </w:r>
    </w:p>
    <w:p w:rsidR="00235F68" w:rsidRDefault="00235F68" w:rsidP="00235F68">
      <w:pPr>
        <w:jc w:val="center"/>
        <w:rPr>
          <w:sz w:val="40"/>
          <w:szCs w:val="40"/>
        </w:rPr>
      </w:pPr>
      <w:r w:rsidRPr="00795E70">
        <w:rPr>
          <w:sz w:val="40"/>
          <w:szCs w:val="40"/>
        </w:rPr>
        <w:t xml:space="preserve">муниципального бюджетного </w:t>
      </w:r>
    </w:p>
    <w:p w:rsidR="00235F68" w:rsidRPr="00795E70" w:rsidRDefault="00235F68" w:rsidP="00235F68">
      <w:pPr>
        <w:jc w:val="center"/>
        <w:rPr>
          <w:sz w:val="40"/>
          <w:szCs w:val="40"/>
        </w:rPr>
      </w:pPr>
      <w:r w:rsidRPr="00795E70">
        <w:rPr>
          <w:sz w:val="40"/>
          <w:szCs w:val="40"/>
        </w:rPr>
        <w:t>общеобразовательного учреждения</w:t>
      </w:r>
    </w:p>
    <w:p w:rsidR="00235F68" w:rsidRDefault="00235F68" w:rsidP="00235F68">
      <w:pPr>
        <w:jc w:val="center"/>
        <w:rPr>
          <w:sz w:val="40"/>
          <w:szCs w:val="40"/>
        </w:rPr>
      </w:pPr>
      <w:proofErr w:type="spellStart"/>
      <w:r w:rsidRPr="00795E70">
        <w:rPr>
          <w:sz w:val="40"/>
          <w:szCs w:val="40"/>
        </w:rPr>
        <w:t>Кулешовской</w:t>
      </w:r>
      <w:proofErr w:type="spellEnd"/>
      <w:r w:rsidRPr="00795E70">
        <w:rPr>
          <w:sz w:val="40"/>
          <w:szCs w:val="40"/>
        </w:rPr>
        <w:t xml:space="preserve"> средней общеобразовательной </w:t>
      </w:r>
    </w:p>
    <w:p w:rsidR="00235F68" w:rsidRDefault="00235F68" w:rsidP="00235F68">
      <w:pPr>
        <w:jc w:val="center"/>
        <w:rPr>
          <w:sz w:val="40"/>
          <w:szCs w:val="40"/>
        </w:rPr>
      </w:pPr>
      <w:r w:rsidRPr="00795E70">
        <w:rPr>
          <w:sz w:val="40"/>
          <w:szCs w:val="40"/>
        </w:rPr>
        <w:t>школы № 16 Азовского района</w:t>
      </w:r>
    </w:p>
    <w:p w:rsidR="00235F68" w:rsidRPr="00795E70" w:rsidRDefault="00235F68" w:rsidP="00235F68">
      <w:pPr>
        <w:jc w:val="center"/>
        <w:rPr>
          <w:sz w:val="40"/>
          <w:szCs w:val="40"/>
        </w:rPr>
      </w:pPr>
      <w:r>
        <w:rPr>
          <w:sz w:val="40"/>
          <w:szCs w:val="40"/>
        </w:rPr>
        <w:t>на 2017/2018 учебный год</w:t>
      </w:r>
    </w:p>
    <w:p w:rsidR="00235F68" w:rsidRPr="00B2753A" w:rsidRDefault="00235F68" w:rsidP="00235F68"/>
    <w:p w:rsidR="00235F68" w:rsidRPr="00B2753A" w:rsidRDefault="00235F68" w:rsidP="00235F68"/>
    <w:p w:rsidR="00235F68" w:rsidRPr="00B2753A" w:rsidRDefault="00235F68" w:rsidP="00235F68"/>
    <w:p w:rsidR="00235F68" w:rsidRPr="00B2753A" w:rsidRDefault="00235F68" w:rsidP="00235F68"/>
    <w:p w:rsidR="00235F68" w:rsidRPr="00B2753A" w:rsidRDefault="00235F68" w:rsidP="00235F68"/>
    <w:p w:rsidR="00235F68" w:rsidRPr="00B2753A" w:rsidRDefault="00235F68" w:rsidP="00235F68"/>
    <w:p w:rsidR="00235F68" w:rsidRPr="00B2753A" w:rsidRDefault="00235F68" w:rsidP="00235F68"/>
    <w:p w:rsidR="00235F68" w:rsidRPr="00B2753A" w:rsidRDefault="00235F68" w:rsidP="00235F68"/>
    <w:p w:rsidR="00235F68" w:rsidRPr="00B2753A" w:rsidRDefault="00235F68" w:rsidP="00235F68"/>
    <w:p w:rsidR="00235F68" w:rsidRPr="00B2753A" w:rsidRDefault="00235F68" w:rsidP="00235F68"/>
    <w:p w:rsidR="00235F68" w:rsidRPr="00B2753A" w:rsidRDefault="00235F68" w:rsidP="00235F68"/>
    <w:p w:rsidR="00235F68" w:rsidRPr="00B2753A" w:rsidRDefault="00235F68" w:rsidP="00235F68"/>
    <w:p w:rsidR="00235F68" w:rsidRPr="00B2753A" w:rsidRDefault="00235F68" w:rsidP="00235F68"/>
    <w:p w:rsidR="00235F68" w:rsidRPr="00B2753A" w:rsidRDefault="00235F68" w:rsidP="00235F68"/>
    <w:p w:rsidR="00235F68" w:rsidRPr="00B2753A" w:rsidRDefault="00235F68" w:rsidP="00235F68"/>
    <w:p w:rsidR="00235F68" w:rsidRPr="00B2753A" w:rsidRDefault="00235F68" w:rsidP="00235F68"/>
    <w:p w:rsidR="00235F68" w:rsidRPr="00B2753A" w:rsidRDefault="00235F68" w:rsidP="00235F68">
      <w:pPr>
        <w:jc w:val="center"/>
      </w:pPr>
    </w:p>
    <w:p w:rsidR="00235F68" w:rsidRPr="00B2753A" w:rsidRDefault="00235F68" w:rsidP="00235F68">
      <w:pPr>
        <w:jc w:val="center"/>
      </w:pPr>
    </w:p>
    <w:p w:rsidR="00235F68" w:rsidRPr="00B2753A" w:rsidRDefault="00235F68" w:rsidP="00235F68">
      <w:pPr>
        <w:jc w:val="center"/>
      </w:pPr>
    </w:p>
    <w:p w:rsidR="00F07337" w:rsidRDefault="00F07337" w:rsidP="00F07337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445FC">
        <w:rPr>
          <w:rFonts w:ascii="Times New Roman" w:hAnsi="Times New Roman"/>
          <w:b/>
          <w:color w:val="auto"/>
          <w:sz w:val="24"/>
          <w:szCs w:val="24"/>
        </w:rPr>
        <w:lastRenderedPageBreak/>
        <w:t>Пояснительная записка</w:t>
      </w:r>
    </w:p>
    <w:p w:rsidR="009A7FF4" w:rsidRDefault="00235F68" w:rsidP="00235F68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F791D">
        <w:rPr>
          <w:rFonts w:ascii="Times New Roman" w:hAnsi="Times New Roman"/>
          <w:b/>
          <w:color w:val="auto"/>
          <w:sz w:val="24"/>
          <w:szCs w:val="24"/>
        </w:rPr>
        <w:t xml:space="preserve">к </w:t>
      </w:r>
      <w:r w:rsidR="009A7FF4">
        <w:rPr>
          <w:rFonts w:ascii="Times New Roman" w:hAnsi="Times New Roman"/>
          <w:b/>
          <w:color w:val="auto"/>
          <w:sz w:val="24"/>
          <w:szCs w:val="24"/>
        </w:rPr>
        <w:t xml:space="preserve">учебному плану дополнительного образования </w:t>
      </w:r>
      <w:r w:rsidRPr="008F791D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235F68" w:rsidRPr="008F791D" w:rsidRDefault="009A7FF4" w:rsidP="00235F68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b/>
          <w:sz w:val="24"/>
          <w:szCs w:val="24"/>
        </w:rPr>
        <w:t>Кулешовской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 </w:t>
      </w:r>
      <w:r w:rsidR="00235F68" w:rsidRPr="008F791D">
        <w:rPr>
          <w:rFonts w:ascii="Times New Roman" w:hAnsi="Times New Roman"/>
          <w:b/>
          <w:sz w:val="24"/>
          <w:szCs w:val="24"/>
        </w:rPr>
        <w:t xml:space="preserve"> № 16 Азовского района </w:t>
      </w:r>
      <w:r w:rsidR="00235F68" w:rsidRPr="008F791D">
        <w:rPr>
          <w:rFonts w:ascii="Times New Roman" w:hAnsi="Times New Roman"/>
          <w:b/>
          <w:color w:val="auto"/>
          <w:sz w:val="24"/>
          <w:szCs w:val="24"/>
        </w:rPr>
        <w:t>на 2017/2018 учебный год</w:t>
      </w:r>
    </w:p>
    <w:p w:rsidR="00235F68" w:rsidRPr="003445FC" w:rsidRDefault="00235F68" w:rsidP="00F07337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A6456" w:rsidRDefault="001A6456" w:rsidP="00F07337">
      <w:pPr>
        <w:ind w:firstLine="540"/>
        <w:jc w:val="both"/>
      </w:pPr>
    </w:p>
    <w:p w:rsidR="001A6456" w:rsidRDefault="001A6456" w:rsidP="00F07337">
      <w:pPr>
        <w:ind w:firstLine="540"/>
        <w:jc w:val="both"/>
      </w:pPr>
      <w:r>
        <w:t>Учебный план дополнительного образования разработан на основе учета интересов обучающихся и профессионального потенциала педагогического коллектива и в соответствии с нормативными документами системы дополнительного образования.</w:t>
      </w:r>
    </w:p>
    <w:p w:rsidR="001A6456" w:rsidRDefault="001A6456" w:rsidP="00F07337">
      <w:pPr>
        <w:ind w:firstLine="540"/>
        <w:jc w:val="both"/>
      </w:pPr>
      <w:r>
        <w:t>Перечень документов, регламентирующих деятельность системы дополнительного образования:</w:t>
      </w:r>
    </w:p>
    <w:p w:rsidR="001A6456" w:rsidRDefault="001A6456" w:rsidP="00F07337">
      <w:pPr>
        <w:ind w:firstLine="540"/>
        <w:jc w:val="both"/>
      </w:pPr>
    </w:p>
    <w:p w:rsidR="007C4F0C" w:rsidRDefault="00C90EF1" w:rsidP="00F07337">
      <w:pPr>
        <w:ind w:firstLine="540"/>
        <w:jc w:val="both"/>
      </w:pPr>
      <w:r>
        <w:t xml:space="preserve">Цель дополнительного образования на 2017 – 2018 учебный год: </w:t>
      </w:r>
      <w:r w:rsidR="007C4F0C">
        <w:t xml:space="preserve">заключается в развитии и совершенствовании системы дополнительного образования детей в школе, призванной обеспечить необходимые условия для повышения качества образовательной среды за рамками основного образования, востребованной учащимися, их родителями и социумом и отвечающей их потребностям. </w:t>
      </w:r>
    </w:p>
    <w:p w:rsidR="00C90EF1" w:rsidRDefault="007C4F0C" w:rsidP="00F07337">
      <w:pPr>
        <w:ind w:firstLine="540"/>
        <w:jc w:val="both"/>
      </w:pPr>
      <w:r>
        <w:t>На достижение цели направлено решение</w:t>
      </w:r>
      <w:r w:rsidR="00C90EF1">
        <w:t xml:space="preserve"> следующих задач:</w:t>
      </w:r>
    </w:p>
    <w:p w:rsidR="00C90EF1" w:rsidRDefault="00C90EF1" w:rsidP="00C90EF1">
      <w:pPr>
        <w:pStyle w:val="a5"/>
        <w:numPr>
          <w:ilvl w:val="0"/>
          <w:numId w:val="16"/>
        </w:numPr>
        <w:jc w:val="both"/>
      </w:pPr>
      <w:r>
        <w:t>Создание условий для наиболее полного удовлетворения потребностей и интересов детей.</w:t>
      </w:r>
    </w:p>
    <w:p w:rsidR="00C90EF1" w:rsidRDefault="00C90EF1" w:rsidP="00C90EF1">
      <w:pPr>
        <w:pStyle w:val="a5"/>
        <w:numPr>
          <w:ilvl w:val="0"/>
          <w:numId w:val="16"/>
        </w:numPr>
        <w:jc w:val="both"/>
      </w:pPr>
      <w:r>
        <w:t>Создание каждому ученику условий для самоопределения и развития.</w:t>
      </w:r>
    </w:p>
    <w:p w:rsidR="00C90EF1" w:rsidRDefault="00C90EF1" w:rsidP="00C90EF1">
      <w:pPr>
        <w:pStyle w:val="a5"/>
        <w:numPr>
          <w:ilvl w:val="0"/>
          <w:numId w:val="16"/>
        </w:numPr>
        <w:jc w:val="both"/>
      </w:pPr>
      <w:r>
        <w:t xml:space="preserve">Укрепление здоровья </w:t>
      </w:r>
      <w:proofErr w:type="gramStart"/>
      <w:r>
        <w:t>обучающихся</w:t>
      </w:r>
      <w:proofErr w:type="gramEnd"/>
      <w:r>
        <w:t>.</w:t>
      </w:r>
    </w:p>
    <w:p w:rsidR="00C90EF1" w:rsidRDefault="00C90EF1" w:rsidP="00C90EF1">
      <w:pPr>
        <w:pStyle w:val="a5"/>
        <w:numPr>
          <w:ilvl w:val="0"/>
          <w:numId w:val="16"/>
        </w:numPr>
        <w:jc w:val="both"/>
      </w:pPr>
      <w:r>
        <w:t>Получение профессиональных знаний в той или иной области дополнительного образования.</w:t>
      </w:r>
    </w:p>
    <w:p w:rsidR="00C90EF1" w:rsidRDefault="00C90EF1" w:rsidP="00C90EF1">
      <w:pPr>
        <w:pStyle w:val="a5"/>
        <w:numPr>
          <w:ilvl w:val="0"/>
          <w:numId w:val="16"/>
        </w:numPr>
        <w:jc w:val="both"/>
      </w:pPr>
      <w:r>
        <w:t>Раскрытие и развитие таланта ребенка.</w:t>
      </w:r>
    </w:p>
    <w:p w:rsidR="00C90EF1" w:rsidRDefault="00C90EF1" w:rsidP="00C90EF1">
      <w:pPr>
        <w:pStyle w:val="a5"/>
        <w:numPr>
          <w:ilvl w:val="0"/>
          <w:numId w:val="16"/>
        </w:numPr>
        <w:jc w:val="both"/>
      </w:pPr>
      <w:r>
        <w:t>Снижение правонарушений среди подростков.</w:t>
      </w:r>
    </w:p>
    <w:p w:rsidR="007C4F0C" w:rsidRPr="007C4F0C" w:rsidRDefault="007C4F0C" w:rsidP="007C4F0C">
      <w:pPr>
        <w:pStyle w:val="a5"/>
        <w:numPr>
          <w:ilvl w:val="0"/>
          <w:numId w:val="16"/>
        </w:numPr>
        <w:rPr>
          <w:lang w:bidi="ru-RU"/>
        </w:rPr>
      </w:pPr>
      <w:r>
        <w:rPr>
          <w:lang w:bidi="ru-RU"/>
        </w:rPr>
        <w:t>Ф</w:t>
      </w:r>
      <w:r w:rsidRPr="007C4F0C">
        <w:rPr>
          <w:lang w:bidi="ru-RU"/>
        </w:rPr>
        <w:t>ормиро</w:t>
      </w:r>
      <w:r>
        <w:rPr>
          <w:lang w:bidi="ru-RU"/>
        </w:rPr>
        <w:t>вание общей культуры школьников.</w:t>
      </w:r>
    </w:p>
    <w:p w:rsidR="007C4F0C" w:rsidRDefault="007C4F0C" w:rsidP="007C4F0C">
      <w:pPr>
        <w:pStyle w:val="a5"/>
        <w:numPr>
          <w:ilvl w:val="0"/>
          <w:numId w:val="16"/>
        </w:numPr>
        <w:jc w:val="both"/>
      </w:pPr>
      <w:r>
        <w:rPr>
          <w:lang w:bidi="ru-RU"/>
        </w:rPr>
        <w:t>В</w:t>
      </w:r>
      <w:r w:rsidRPr="007C4F0C">
        <w:rPr>
          <w:lang w:bidi="ru-RU"/>
        </w:rPr>
        <w:t>оспитание у детей гражданственности, уважение к правам и свободам человека, любви к Родине, семье, природе.</w:t>
      </w:r>
    </w:p>
    <w:p w:rsidR="007C4F0C" w:rsidRDefault="007C4F0C" w:rsidP="00C90EF1">
      <w:pPr>
        <w:pStyle w:val="a5"/>
        <w:numPr>
          <w:ilvl w:val="0"/>
          <w:numId w:val="16"/>
        </w:numPr>
        <w:jc w:val="both"/>
      </w:pPr>
      <w:r>
        <w:t>Сохранение и повышение качества работы имеющихся объединений ДО детей.</w:t>
      </w:r>
    </w:p>
    <w:p w:rsidR="007C4F0C" w:rsidRDefault="007C4F0C" w:rsidP="00C90EF1">
      <w:pPr>
        <w:pStyle w:val="a5"/>
        <w:numPr>
          <w:ilvl w:val="0"/>
          <w:numId w:val="16"/>
        </w:numPr>
        <w:jc w:val="both"/>
      </w:pPr>
      <w:r>
        <w:t>Обогащение образовательного процесса активными формами, такими как конференции, фестивали, конкурсы.</w:t>
      </w:r>
    </w:p>
    <w:p w:rsidR="00C90EF1" w:rsidRDefault="00C90EF1" w:rsidP="00C90EF1">
      <w:pPr>
        <w:pStyle w:val="a5"/>
        <w:numPr>
          <w:ilvl w:val="0"/>
          <w:numId w:val="16"/>
        </w:numPr>
        <w:jc w:val="both"/>
      </w:pPr>
      <w:r>
        <w:t>Повышение профессионального роста педагогических кадров.</w:t>
      </w:r>
    </w:p>
    <w:p w:rsidR="00C90EF1" w:rsidRDefault="00C90EF1" w:rsidP="00C90EF1">
      <w:pPr>
        <w:pStyle w:val="a5"/>
        <w:ind w:left="900"/>
        <w:jc w:val="both"/>
      </w:pPr>
    </w:p>
    <w:p w:rsidR="00C90EF1" w:rsidRDefault="00C90EF1" w:rsidP="00C90EF1">
      <w:pPr>
        <w:ind w:firstLine="540"/>
        <w:jc w:val="both"/>
      </w:pPr>
      <w:r>
        <w:t>Учебный план дополнительного образования составлен с учетом 6-дневной учебной недели</w:t>
      </w:r>
      <w:proofErr w:type="gramStart"/>
      <w:r>
        <w:t>.</w:t>
      </w:r>
      <w:proofErr w:type="gramEnd"/>
      <w:r>
        <w:t xml:space="preserve"> Учебная нагрузка состоит из часов, отведенных штатным расписанием дополнительного образования (кружки и секции).</w:t>
      </w:r>
    </w:p>
    <w:p w:rsidR="007C4F0C" w:rsidRDefault="007C4F0C" w:rsidP="00C90EF1">
      <w:pPr>
        <w:ind w:firstLine="540"/>
        <w:jc w:val="both"/>
        <w:rPr>
          <w:lang w:bidi="ru-RU"/>
        </w:rPr>
      </w:pPr>
      <w:proofErr w:type="gramStart"/>
      <w:r w:rsidRPr="007C4F0C">
        <w:rPr>
          <w:b/>
          <w:bCs/>
          <w:lang w:bidi="ru-RU"/>
        </w:rPr>
        <w:t xml:space="preserve">Учебный план </w:t>
      </w:r>
      <w:r w:rsidRPr="007C4F0C">
        <w:rPr>
          <w:lang w:bidi="ru-RU"/>
        </w:rPr>
        <w:t xml:space="preserve">дополнительного образования детей ориентирован </w:t>
      </w:r>
      <w:r w:rsidRPr="007C4F0C">
        <w:rPr>
          <w:b/>
          <w:bCs/>
          <w:lang w:bidi="ru-RU"/>
        </w:rPr>
        <w:t>на 34 учебных недели в год: с 1 сентября по 25 мая</w:t>
      </w:r>
      <w:r w:rsidRPr="007C4F0C">
        <w:rPr>
          <w:lang w:bidi="ru-RU"/>
        </w:rPr>
        <w:t>.</w:t>
      </w:r>
      <w:proofErr w:type="gramEnd"/>
      <w:r w:rsidRPr="007C4F0C">
        <w:rPr>
          <w:lang w:bidi="ru-RU"/>
        </w:rPr>
        <w:t xml:space="preserve"> Занятия проводятся согласно расписанию, которое утверждается в начале учебного года директором образовательного учреждения с учетом наиболее благоприятного режима труда и отдыха </w:t>
      </w:r>
      <w:proofErr w:type="gramStart"/>
      <w:r w:rsidRPr="007C4F0C">
        <w:rPr>
          <w:lang w:bidi="ru-RU"/>
        </w:rPr>
        <w:t>обучающихся</w:t>
      </w:r>
      <w:proofErr w:type="gramEnd"/>
      <w:r>
        <w:rPr>
          <w:lang w:bidi="ru-RU"/>
        </w:rPr>
        <w:t>.</w:t>
      </w:r>
    </w:p>
    <w:p w:rsidR="007C4F0C" w:rsidRPr="007C4F0C" w:rsidRDefault="007C4F0C" w:rsidP="007C4F0C">
      <w:pPr>
        <w:ind w:firstLine="567"/>
        <w:jc w:val="both"/>
        <w:rPr>
          <w:b/>
          <w:bCs/>
          <w:lang w:bidi="ru-RU"/>
        </w:rPr>
      </w:pPr>
      <w:bookmarkStart w:id="1" w:name="bookmark5"/>
      <w:r w:rsidRPr="007C4F0C">
        <w:rPr>
          <w:b/>
          <w:bCs/>
          <w:lang w:bidi="ru-RU"/>
        </w:rPr>
        <w:t>Формы занятий детских объединений:</w:t>
      </w:r>
      <w:bookmarkEnd w:id="1"/>
    </w:p>
    <w:p w:rsidR="007C4F0C" w:rsidRPr="007C4F0C" w:rsidRDefault="007C4F0C" w:rsidP="007C4F0C">
      <w:pPr>
        <w:pStyle w:val="a5"/>
        <w:numPr>
          <w:ilvl w:val="0"/>
          <w:numId w:val="19"/>
        </w:numPr>
        <w:jc w:val="both"/>
        <w:rPr>
          <w:lang w:bidi="ru-RU"/>
        </w:rPr>
      </w:pPr>
      <w:r w:rsidRPr="007C4F0C">
        <w:rPr>
          <w:lang w:bidi="ru-RU"/>
        </w:rPr>
        <w:t>учебные занятия;</w:t>
      </w:r>
    </w:p>
    <w:p w:rsidR="007C4F0C" w:rsidRPr="007C4F0C" w:rsidRDefault="007C4F0C" w:rsidP="007C4F0C">
      <w:pPr>
        <w:pStyle w:val="a5"/>
        <w:numPr>
          <w:ilvl w:val="0"/>
          <w:numId w:val="19"/>
        </w:numPr>
        <w:jc w:val="both"/>
        <w:rPr>
          <w:lang w:bidi="ru-RU"/>
        </w:rPr>
      </w:pPr>
      <w:r w:rsidRPr="007C4F0C">
        <w:rPr>
          <w:lang w:bidi="ru-RU"/>
        </w:rPr>
        <w:t>лекции, семинары, дискуссии;</w:t>
      </w:r>
    </w:p>
    <w:p w:rsidR="007C4F0C" w:rsidRPr="007C4F0C" w:rsidRDefault="007C4F0C" w:rsidP="007C4F0C">
      <w:pPr>
        <w:pStyle w:val="a5"/>
        <w:numPr>
          <w:ilvl w:val="0"/>
          <w:numId w:val="19"/>
        </w:numPr>
        <w:jc w:val="both"/>
        <w:rPr>
          <w:lang w:bidi="ru-RU"/>
        </w:rPr>
      </w:pPr>
      <w:r w:rsidRPr="007C4F0C">
        <w:rPr>
          <w:lang w:bidi="ru-RU"/>
        </w:rPr>
        <w:t>экскурсии;</w:t>
      </w:r>
    </w:p>
    <w:p w:rsidR="007C4F0C" w:rsidRPr="007C4F0C" w:rsidRDefault="007C4F0C" w:rsidP="007C4F0C">
      <w:pPr>
        <w:pStyle w:val="a5"/>
        <w:numPr>
          <w:ilvl w:val="0"/>
          <w:numId w:val="19"/>
        </w:numPr>
        <w:jc w:val="both"/>
        <w:rPr>
          <w:lang w:bidi="ru-RU"/>
        </w:rPr>
      </w:pPr>
      <w:r w:rsidRPr="007C4F0C">
        <w:rPr>
          <w:lang w:bidi="ru-RU"/>
        </w:rPr>
        <w:t>открытые учебные занятия;</w:t>
      </w:r>
    </w:p>
    <w:p w:rsidR="007C4F0C" w:rsidRPr="007C4F0C" w:rsidRDefault="007C4F0C" w:rsidP="007C4F0C">
      <w:pPr>
        <w:pStyle w:val="a5"/>
        <w:numPr>
          <w:ilvl w:val="0"/>
          <w:numId w:val="19"/>
        </w:numPr>
        <w:jc w:val="both"/>
        <w:rPr>
          <w:lang w:bidi="ru-RU"/>
        </w:rPr>
      </w:pPr>
      <w:r w:rsidRPr="007C4F0C">
        <w:rPr>
          <w:lang w:bidi="ru-RU"/>
        </w:rPr>
        <w:t>учебные игры;</w:t>
      </w:r>
    </w:p>
    <w:p w:rsidR="007C4F0C" w:rsidRDefault="007C4F0C" w:rsidP="007C4F0C">
      <w:pPr>
        <w:pStyle w:val="a5"/>
        <w:numPr>
          <w:ilvl w:val="0"/>
          <w:numId w:val="19"/>
        </w:numPr>
        <w:jc w:val="both"/>
      </w:pPr>
      <w:r w:rsidRPr="007C4F0C">
        <w:rPr>
          <w:lang w:bidi="ru-RU"/>
        </w:rPr>
        <w:t>консультации, соревнования</w:t>
      </w:r>
      <w:r>
        <w:rPr>
          <w:lang w:bidi="ru-RU"/>
        </w:rPr>
        <w:t>.</w:t>
      </w:r>
    </w:p>
    <w:p w:rsidR="007C4F0C" w:rsidRDefault="007C4F0C" w:rsidP="008D0731">
      <w:pPr>
        <w:ind w:firstLine="567"/>
        <w:jc w:val="both"/>
      </w:pPr>
    </w:p>
    <w:p w:rsidR="008D0731" w:rsidRPr="008D0731" w:rsidRDefault="008D0731" w:rsidP="008D0731">
      <w:pPr>
        <w:ind w:firstLine="567"/>
        <w:jc w:val="both"/>
        <w:rPr>
          <w:b/>
          <w:bCs/>
          <w:lang w:bidi="ru-RU"/>
        </w:rPr>
      </w:pPr>
      <w:bookmarkStart w:id="2" w:name="bookmark6"/>
      <w:r w:rsidRPr="008D0731">
        <w:rPr>
          <w:b/>
          <w:bCs/>
          <w:lang w:bidi="ru-RU"/>
        </w:rPr>
        <w:t>Контроль дополнительного образования.</w:t>
      </w:r>
      <w:bookmarkEnd w:id="2"/>
    </w:p>
    <w:p w:rsidR="008D0731" w:rsidRDefault="008D0731" w:rsidP="008D0731">
      <w:pPr>
        <w:ind w:firstLine="567"/>
        <w:jc w:val="both"/>
        <w:rPr>
          <w:lang w:bidi="ru-RU"/>
        </w:rPr>
      </w:pPr>
      <w:r w:rsidRPr="008D0731">
        <w:rPr>
          <w:lang w:bidi="ru-RU"/>
        </w:rPr>
        <w:t xml:space="preserve">Выполнение учебного плана </w:t>
      </w:r>
      <w:r w:rsidRPr="008D0731">
        <w:rPr>
          <w:b/>
          <w:bCs/>
          <w:lang w:bidi="ru-RU"/>
        </w:rPr>
        <w:t xml:space="preserve">контролируется </w:t>
      </w:r>
      <w:r w:rsidRPr="008D0731">
        <w:rPr>
          <w:lang w:bidi="ru-RU"/>
        </w:rPr>
        <w:t xml:space="preserve">ежемесячно по журналам, а также через посещение администрацией ОУ занятий, открытых мероприятий, творческих </w:t>
      </w:r>
      <w:r w:rsidRPr="008D0731">
        <w:rPr>
          <w:lang w:bidi="ru-RU"/>
        </w:rPr>
        <w:lastRenderedPageBreak/>
        <w:t>отчетов, выставок, презентаций, изучение и утверждение программ, тематики планирования занятий.</w:t>
      </w:r>
    </w:p>
    <w:p w:rsidR="008D0731" w:rsidRPr="008D0731" w:rsidRDefault="00A53395" w:rsidP="008D0731">
      <w:pPr>
        <w:ind w:firstLine="567"/>
        <w:jc w:val="both"/>
        <w:rPr>
          <w:b/>
          <w:bCs/>
          <w:lang w:bidi="ru-RU"/>
        </w:rPr>
      </w:pPr>
      <w:bookmarkStart w:id="3" w:name="bookmark7"/>
      <w:r>
        <w:rPr>
          <w:b/>
          <w:bCs/>
          <w:lang w:bidi="ru-RU"/>
        </w:rPr>
        <w:t>Направленности</w:t>
      </w:r>
      <w:r w:rsidR="008D0731" w:rsidRPr="008D0731">
        <w:rPr>
          <w:b/>
          <w:bCs/>
          <w:lang w:bidi="ru-RU"/>
        </w:rPr>
        <w:t xml:space="preserve"> дополнительных образовате</w:t>
      </w:r>
      <w:r w:rsidR="008D0731">
        <w:rPr>
          <w:b/>
          <w:bCs/>
          <w:lang w:bidi="ru-RU"/>
        </w:rPr>
        <w:t>льных программ</w:t>
      </w:r>
      <w:r w:rsidR="008D0731" w:rsidRPr="008D0731">
        <w:rPr>
          <w:b/>
          <w:bCs/>
          <w:lang w:bidi="ru-RU"/>
        </w:rPr>
        <w:t>:</w:t>
      </w:r>
      <w:bookmarkEnd w:id="3"/>
    </w:p>
    <w:p w:rsidR="00A53395" w:rsidRDefault="00A53395" w:rsidP="008D0731">
      <w:pPr>
        <w:pStyle w:val="a5"/>
        <w:numPr>
          <w:ilvl w:val="0"/>
          <w:numId w:val="21"/>
        </w:numPr>
        <w:jc w:val="both"/>
        <w:rPr>
          <w:lang w:bidi="ru-RU"/>
        </w:rPr>
      </w:pPr>
      <w:r>
        <w:rPr>
          <w:lang w:bidi="ru-RU"/>
        </w:rPr>
        <w:t>техническая</w:t>
      </w:r>
    </w:p>
    <w:p w:rsidR="00A53395" w:rsidRDefault="00A53395" w:rsidP="008D0731">
      <w:pPr>
        <w:pStyle w:val="a5"/>
        <w:numPr>
          <w:ilvl w:val="0"/>
          <w:numId w:val="21"/>
        </w:numPr>
        <w:jc w:val="both"/>
        <w:rPr>
          <w:lang w:bidi="ru-RU"/>
        </w:rPr>
      </w:pPr>
      <w:r>
        <w:rPr>
          <w:lang w:bidi="ru-RU"/>
        </w:rPr>
        <w:t>естественнонаучная</w:t>
      </w:r>
    </w:p>
    <w:p w:rsidR="008D0731" w:rsidRPr="008D0731" w:rsidRDefault="008D0731" w:rsidP="008D0731">
      <w:pPr>
        <w:pStyle w:val="a5"/>
        <w:numPr>
          <w:ilvl w:val="0"/>
          <w:numId w:val="21"/>
        </w:numPr>
        <w:jc w:val="both"/>
        <w:rPr>
          <w:lang w:bidi="ru-RU"/>
        </w:rPr>
      </w:pPr>
      <w:r w:rsidRPr="008D0731">
        <w:rPr>
          <w:lang w:bidi="ru-RU"/>
        </w:rPr>
        <w:t>туристско-краеведческая;</w:t>
      </w:r>
    </w:p>
    <w:p w:rsidR="008D0731" w:rsidRPr="008D0731" w:rsidRDefault="008D0731" w:rsidP="008D0731">
      <w:pPr>
        <w:pStyle w:val="a5"/>
        <w:numPr>
          <w:ilvl w:val="0"/>
          <w:numId w:val="21"/>
        </w:numPr>
        <w:jc w:val="both"/>
        <w:rPr>
          <w:lang w:bidi="ru-RU"/>
        </w:rPr>
      </w:pPr>
      <w:r w:rsidRPr="008D0731">
        <w:rPr>
          <w:lang w:bidi="ru-RU"/>
        </w:rPr>
        <w:t>художественная;</w:t>
      </w:r>
    </w:p>
    <w:p w:rsidR="008D0731" w:rsidRPr="008D0731" w:rsidRDefault="008D0731" w:rsidP="008D0731">
      <w:pPr>
        <w:pStyle w:val="a5"/>
        <w:numPr>
          <w:ilvl w:val="0"/>
          <w:numId w:val="21"/>
        </w:numPr>
        <w:jc w:val="both"/>
        <w:rPr>
          <w:lang w:bidi="ru-RU"/>
        </w:rPr>
      </w:pPr>
      <w:r w:rsidRPr="008D0731">
        <w:rPr>
          <w:lang w:bidi="ru-RU"/>
        </w:rPr>
        <w:t>социально-педагогическая;</w:t>
      </w:r>
    </w:p>
    <w:p w:rsidR="008D0731" w:rsidRPr="008D0731" w:rsidRDefault="00A53395" w:rsidP="008D0731">
      <w:pPr>
        <w:pStyle w:val="a5"/>
        <w:numPr>
          <w:ilvl w:val="0"/>
          <w:numId w:val="21"/>
        </w:numPr>
        <w:jc w:val="both"/>
        <w:rPr>
          <w:lang w:bidi="ru-RU"/>
        </w:rPr>
      </w:pPr>
      <w:r>
        <w:rPr>
          <w:lang w:bidi="ru-RU"/>
        </w:rPr>
        <w:t>физкультурно-спортивная</w:t>
      </w:r>
      <w:r w:rsidR="008D0731" w:rsidRPr="008D0731">
        <w:rPr>
          <w:lang w:bidi="ru-RU"/>
        </w:rPr>
        <w:t xml:space="preserve"> направленность.</w:t>
      </w:r>
    </w:p>
    <w:p w:rsidR="008D0731" w:rsidRDefault="008D0731" w:rsidP="008D0731">
      <w:pPr>
        <w:ind w:firstLine="567"/>
        <w:jc w:val="both"/>
      </w:pPr>
    </w:p>
    <w:p w:rsidR="00A53395" w:rsidRPr="00A53395" w:rsidRDefault="001A6456" w:rsidP="00A53395">
      <w:pPr>
        <w:ind w:firstLine="540"/>
        <w:jc w:val="both"/>
        <w:rPr>
          <w:lang w:bidi="ru-RU"/>
        </w:rPr>
      </w:pPr>
      <w:r>
        <w:t xml:space="preserve"> </w:t>
      </w:r>
      <w:r w:rsidR="00A53395" w:rsidRPr="00A53395">
        <w:rPr>
          <w:lang w:bidi="ru-RU"/>
        </w:rPr>
        <w:t>В системе дополнительного образования детей за</w:t>
      </w:r>
      <w:r w:rsidR="00A53395">
        <w:rPr>
          <w:lang w:bidi="ru-RU"/>
        </w:rPr>
        <w:t>нимаются обучающиеся</w:t>
      </w:r>
      <w:r w:rsidR="00A53395" w:rsidRPr="00A53395">
        <w:rPr>
          <w:lang w:bidi="ru-RU"/>
        </w:rPr>
        <w:t xml:space="preserve"> среднего и старшего школьного возраста</w:t>
      </w:r>
      <w:r w:rsidR="00A53395">
        <w:rPr>
          <w:lang w:bidi="ru-RU"/>
        </w:rPr>
        <w:t xml:space="preserve">. </w:t>
      </w:r>
      <w:r w:rsidR="00A53395" w:rsidRPr="00A53395">
        <w:rPr>
          <w:lang w:bidi="ru-RU"/>
        </w:rPr>
        <w:t>Реализуя образовательные программы, педагогический коллектив решает образовательные, развивающие, воспитательные задачи.</w:t>
      </w:r>
    </w:p>
    <w:p w:rsidR="00A53395" w:rsidRPr="00A53395" w:rsidRDefault="00A53395" w:rsidP="00A53395">
      <w:pPr>
        <w:ind w:firstLine="540"/>
        <w:jc w:val="both"/>
        <w:rPr>
          <w:lang w:bidi="ru-RU"/>
        </w:rPr>
      </w:pPr>
      <w:r w:rsidRPr="00A53395">
        <w:rPr>
          <w:lang w:bidi="ru-RU"/>
        </w:rPr>
        <w:t>Цели, задачи, отличительные особенности и прочие конкретные данные прописываются в каждой программе отдельно, в общем же их можно охарактеризовать следующим образом:</w:t>
      </w:r>
    </w:p>
    <w:p w:rsidR="006E4682" w:rsidRDefault="006E4682" w:rsidP="00A53395">
      <w:pPr>
        <w:ind w:firstLine="540"/>
        <w:jc w:val="both"/>
        <w:rPr>
          <w:b/>
          <w:bCs/>
          <w:lang w:bidi="ru-RU"/>
        </w:rPr>
      </w:pPr>
    </w:p>
    <w:p w:rsidR="00A53395" w:rsidRPr="00A53395" w:rsidRDefault="00A53395" w:rsidP="00A53395">
      <w:pPr>
        <w:ind w:firstLine="540"/>
        <w:jc w:val="both"/>
        <w:rPr>
          <w:lang w:bidi="ru-RU"/>
        </w:rPr>
      </w:pPr>
      <w:r w:rsidRPr="00A53395">
        <w:rPr>
          <w:b/>
          <w:bCs/>
          <w:lang w:bidi="ru-RU"/>
        </w:rPr>
        <w:t xml:space="preserve">Художественная направленность </w:t>
      </w:r>
      <w:r w:rsidRPr="00A53395">
        <w:rPr>
          <w:lang w:bidi="ru-RU"/>
        </w:rPr>
        <w:t>представлена следующими о</w:t>
      </w:r>
      <w:r>
        <w:rPr>
          <w:lang w:bidi="ru-RU"/>
        </w:rPr>
        <w:t>бъединениями: вокальная группа «Гармония» и хор</w:t>
      </w:r>
      <w:r w:rsidRPr="00A53395">
        <w:rPr>
          <w:lang w:bidi="ru-RU"/>
        </w:rPr>
        <w:t>.</w:t>
      </w:r>
    </w:p>
    <w:p w:rsidR="00906188" w:rsidRDefault="00A53395" w:rsidP="00A53395">
      <w:pPr>
        <w:ind w:firstLine="540"/>
        <w:jc w:val="both"/>
        <w:rPr>
          <w:lang w:bidi="ru-RU"/>
        </w:rPr>
      </w:pPr>
      <w:r w:rsidRPr="00A53395">
        <w:rPr>
          <w:b/>
          <w:bCs/>
          <w:lang w:bidi="ru-RU"/>
        </w:rPr>
        <w:t>Це</w:t>
      </w:r>
      <w:r w:rsidR="00906188">
        <w:rPr>
          <w:b/>
          <w:bCs/>
          <w:lang w:bidi="ru-RU"/>
        </w:rPr>
        <w:t>ли:</w:t>
      </w:r>
      <w:r w:rsidRPr="00A53395">
        <w:rPr>
          <w:b/>
          <w:bCs/>
          <w:lang w:bidi="ru-RU"/>
        </w:rPr>
        <w:t xml:space="preserve"> </w:t>
      </w:r>
    </w:p>
    <w:p w:rsidR="00906188" w:rsidRDefault="00A53395" w:rsidP="00906188">
      <w:pPr>
        <w:pStyle w:val="a5"/>
        <w:numPr>
          <w:ilvl w:val="0"/>
          <w:numId w:val="23"/>
        </w:numPr>
        <w:jc w:val="both"/>
        <w:rPr>
          <w:lang w:bidi="ru-RU"/>
        </w:rPr>
      </w:pPr>
      <w:r w:rsidRPr="00A53395">
        <w:rPr>
          <w:lang w:bidi="ru-RU"/>
        </w:rPr>
        <w:t xml:space="preserve">развитие </w:t>
      </w:r>
      <w:r w:rsidR="00906188">
        <w:rPr>
          <w:lang w:bidi="ru-RU"/>
        </w:rPr>
        <w:t xml:space="preserve">и формирование художественно-творческих способностей; </w:t>
      </w:r>
    </w:p>
    <w:p w:rsidR="00906188" w:rsidRDefault="00A53395" w:rsidP="00906188">
      <w:pPr>
        <w:pStyle w:val="a5"/>
        <w:numPr>
          <w:ilvl w:val="0"/>
          <w:numId w:val="23"/>
        </w:numPr>
        <w:jc w:val="both"/>
        <w:rPr>
          <w:lang w:bidi="ru-RU"/>
        </w:rPr>
      </w:pPr>
      <w:r w:rsidRPr="00A53395">
        <w:rPr>
          <w:lang w:bidi="ru-RU"/>
        </w:rPr>
        <w:t>развитие общей и эстетической культуры обучающихся, их художественных способностей в избранных видах искусства</w:t>
      </w:r>
      <w:r w:rsidR="00906188">
        <w:rPr>
          <w:lang w:bidi="ru-RU"/>
        </w:rPr>
        <w:t>;</w:t>
      </w:r>
      <w:r w:rsidRPr="00A53395">
        <w:rPr>
          <w:lang w:bidi="ru-RU"/>
        </w:rPr>
        <w:t xml:space="preserve"> </w:t>
      </w:r>
    </w:p>
    <w:p w:rsidR="00A53395" w:rsidRDefault="00A53395" w:rsidP="00906188">
      <w:pPr>
        <w:pStyle w:val="a5"/>
        <w:numPr>
          <w:ilvl w:val="0"/>
          <w:numId w:val="23"/>
        </w:numPr>
        <w:jc w:val="both"/>
        <w:rPr>
          <w:lang w:bidi="ru-RU"/>
        </w:rPr>
      </w:pPr>
      <w:r w:rsidRPr="00A53395">
        <w:rPr>
          <w:lang w:bidi="ru-RU"/>
        </w:rPr>
        <w:t>развитие личности ребенка в области вокала и начального музыкального об</w:t>
      </w:r>
      <w:r>
        <w:rPr>
          <w:lang w:bidi="ru-RU"/>
        </w:rPr>
        <w:t>разования</w:t>
      </w:r>
      <w:r w:rsidR="00906188">
        <w:rPr>
          <w:lang w:bidi="ru-RU"/>
        </w:rPr>
        <w:t>;</w:t>
      </w:r>
    </w:p>
    <w:p w:rsidR="00906188" w:rsidRPr="00A53395" w:rsidRDefault="00906188" w:rsidP="00906188">
      <w:pPr>
        <w:pStyle w:val="a5"/>
        <w:numPr>
          <w:ilvl w:val="0"/>
          <w:numId w:val="23"/>
        </w:numPr>
        <w:jc w:val="both"/>
        <w:rPr>
          <w:lang w:bidi="ru-RU"/>
        </w:rPr>
      </w:pPr>
      <w:r>
        <w:rPr>
          <w:lang w:bidi="ru-RU"/>
        </w:rPr>
        <w:t>овладение учащимися практическими умениями и навыками в различных видах художественной деятельности.</w:t>
      </w:r>
    </w:p>
    <w:p w:rsidR="00A53395" w:rsidRDefault="00A53395" w:rsidP="00A53395">
      <w:pPr>
        <w:jc w:val="both"/>
        <w:rPr>
          <w:lang w:bidi="ru-RU"/>
        </w:rPr>
      </w:pPr>
    </w:p>
    <w:p w:rsidR="00A53395" w:rsidRPr="00A53395" w:rsidRDefault="00A53395" w:rsidP="00A53395">
      <w:pPr>
        <w:ind w:firstLine="567"/>
        <w:jc w:val="both"/>
        <w:rPr>
          <w:lang w:bidi="ru-RU"/>
        </w:rPr>
      </w:pPr>
      <w:r w:rsidRPr="00A53395">
        <w:rPr>
          <w:b/>
          <w:bCs/>
          <w:lang w:bidi="ru-RU"/>
        </w:rPr>
        <w:t xml:space="preserve">Туристско-краеведческая направленность </w:t>
      </w:r>
      <w:r>
        <w:rPr>
          <w:lang w:bidi="ru-RU"/>
        </w:rPr>
        <w:t>представлена объединениями «Музейное дело» и «Туризм».</w:t>
      </w:r>
    </w:p>
    <w:p w:rsidR="00EA0EE1" w:rsidRDefault="00A53395" w:rsidP="006E4682">
      <w:pPr>
        <w:ind w:firstLine="540"/>
        <w:jc w:val="both"/>
        <w:rPr>
          <w:b/>
          <w:bCs/>
          <w:lang w:bidi="ru-RU"/>
        </w:rPr>
      </w:pPr>
      <w:proofErr w:type="gramStart"/>
      <w:r w:rsidRPr="00A53395">
        <w:rPr>
          <w:b/>
          <w:bCs/>
          <w:lang w:bidi="ru-RU"/>
        </w:rPr>
        <w:t>Цел</w:t>
      </w:r>
      <w:r w:rsidR="00EA0EE1">
        <w:rPr>
          <w:b/>
          <w:bCs/>
          <w:lang w:bidi="ru-RU"/>
        </w:rPr>
        <w:t>и:</w:t>
      </w:r>
    </w:p>
    <w:p w:rsidR="00EA0EE1" w:rsidRPr="00EA0EE1" w:rsidRDefault="00EA0EE1" w:rsidP="00EA0EE1">
      <w:pPr>
        <w:pStyle w:val="a5"/>
        <w:numPr>
          <w:ilvl w:val="0"/>
          <w:numId w:val="28"/>
        </w:numPr>
        <w:jc w:val="both"/>
        <w:rPr>
          <w:bCs/>
          <w:lang w:bidi="ru-RU"/>
        </w:rPr>
      </w:pPr>
      <w:proofErr w:type="gramEnd"/>
      <w:r w:rsidRPr="00EA0EE1">
        <w:rPr>
          <w:bCs/>
          <w:lang w:bidi="ru-RU"/>
        </w:rPr>
        <w:t>формирование нравственной, творческой личности через изучение основ музееведения;</w:t>
      </w:r>
    </w:p>
    <w:p w:rsidR="00EA0EE1" w:rsidRPr="00EA0EE1" w:rsidRDefault="00EA0EE1" w:rsidP="00EA0EE1">
      <w:pPr>
        <w:pStyle w:val="a5"/>
        <w:numPr>
          <w:ilvl w:val="0"/>
          <w:numId w:val="28"/>
        </w:numPr>
        <w:jc w:val="both"/>
        <w:rPr>
          <w:bCs/>
          <w:lang w:bidi="ru-RU"/>
        </w:rPr>
      </w:pPr>
      <w:r w:rsidRPr="00EA0EE1">
        <w:rPr>
          <w:bCs/>
          <w:lang w:bidi="ru-RU"/>
        </w:rPr>
        <w:t>познакомить с основами музейного дела и экскурсионной деятельности;</w:t>
      </w:r>
    </w:p>
    <w:p w:rsidR="00EA0EE1" w:rsidRPr="00EA0EE1" w:rsidRDefault="00EA0EE1" w:rsidP="00EA0EE1">
      <w:pPr>
        <w:pStyle w:val="a5"/>
        <w:numPr>
          <w:ilvl w:val="0"/>
          <w:numId w:val="28"/>
        </w:numPr>
        <w:jc w:val="both"/>
        <w:rPr>
          <w:bCs/>
          <w:lang w:bidi="ru-RU"/>
        </w:rPr>
      </w:pPr>
      <w:r w:rsidRPr="00EA0EE1">
        <w:rPr>
          <w:bCs/>
          <w:lang w:bidi="ru-RU"/>
        </w:rPr>
        <w:t xml:space="preserve">приобщить </w:t>
      </w:r>
      <w:proofErr w:type="gramStart"/>
      <w:r w:rsidRPr="00EA0EE1">
        <w:rPr>
          <w:bCs/>
          <w:lang w:bidi="ru-RU"/>
        </w:rPr>
        <w:t>обучающихся</w:t>
      </w:r>
      <w:proofErr w:type="gramEnd"/>
      <w:r w:rsidRPr="00EA0EE1">
        <w:rPr>
          <w:bCs/>
          <w:lang w:bidi="ru-RU"/>
        </w:rPr>
        <w:t xml:space="preserve"> к исследовательской деятельности;</w:t>
      </w:r>
    </w:p>
    <w:p w:rsidR="00EA0EE1" w:rsidRDefault="00EA0EE1" w:rsidP="00EA0EE1">
      <w:pPr>
        <w:pStyle w:val="a5"/>
        <w:numPr>
          <w:ilvl w:val="0"/>
          <w:numId w:val="28"/>
        </w:numPr>
        <w:jc w:val="both"/>
        <w:rPr>
          <w:bCs/>
          <w:lang w:bidi="ru-RU"/>
        </w:rPr>
      </w:pPr>
      <w:r w:rsidRPr="00EA0EE1">
        <w:rPr>
          <w:bCs/>
          <w:lang w:bidi="ru-RU"/>
        </w:rPr>
        <w:t xml:space="preserve">формирование </w:t>
      </w:r>
      <w:r>
        <w:rPr>
          <w:bCs/>
          <w:lang w:bidi="ru-RU"/>
        </w:rPr>
        <w:t>активной жизненной позиции;</w:t>
      </w:r>
    </w:p>
    <w:p w:rsidR="00A53395" w:rsidRPr="00EA0EE1" w:rsidRDefault="00EA0EE1" w:rsidP="00EA0EE1">
      <w:pPr>
        <w:pStyle w:val="a5"/>
        <w:numPr>
          <w:ilvl w:val="0"/>
          <w:numId w:val="28"/>
        </w:numPr>
        <w:jc w:val="both"/>
        <w:rPr>
          <w:bCs/>
          <w:lang w:bidi="ru-RU"/>
        </w:rPr>
      </w:pPr>
      <w:r>
        <w:rPr>
          <w:lang w:bidi="ru-RU"/>
        </w:rPr>
        <w:t>воспитание</w:t>
      </w:r>
      <w:r w:rsidR="00A53395" w:rsidRPr="00A53395">
        <w:rPr>
          <w:lang w:bidi="ru-RU"/>
        </w:rPr>
        <w:t xml:space="preserve"> уважения к истории и культуре своего и других народов.</w:t>
      </w:r>
    </w:p>
    <w:p w:rsidR="006E4682" w:rsidRDefault="006E4682" w:rsidP="00A53395">
      <w:pPr>
        <w:ind w:firstLine="540"/>
        <w:jc w:val="both"/>
        <w:rPr>
          <w:b/>
          <w:bCs/>
          <w:lang w:bidi="ru-RU"/>
        </w:rPr>
      </w:pPr>
    </w:p>
    <w:p w:rsidR="00A53395" w:rsidRPr="00A53395" w:rsidRDefault="00A53395" w:rsidP="00A53395">
      <w:pPr>
        <w:ind w:firstLine="540"/>
        <w:jc w:val="both"/>
        <w:rPr>
          <w:lang w:bidi="ru-RU"/>
        </w:rPr>
      </w:pPr>
      <w:r w:rsidRPr="00A53395">
        <w:rPr>
          <w:b/>
          <w:bCs/>
          <w:lang w:bidi="ru-RU"/>
        </w:rPr>
        <w:t xml:space="preserve">Социально-педагогическая направленность </w:t>
      </w:r>
      <w:r w:rsidR="006E4682">
        <w:rPr>
          <w:lang w:bidi="ru-RU"/>
        </w:rPr>
        <w:t>представлена объединениями</w:t>
      </w:r>
      <w:r w:rsidRPr="00A53395">
        <w:rPr>
          <w:lang w:bidi="ru-RU"/>
        </w:rPr>
        <w:t xml:space="preserve"> дополнительного образован</w:t>
      </w:r>
      <w:r w:rsidR="006E4682">
        <w:rPr>
          <w:lang w:bidi="ru-RU"/>
        </w:rPr>
        <w:t>ия «Школьное ТВ и журналистика</w:t>
      </w:r>
      <w:r w:rsidRPr="00A53395">
        <w:rPr>
          <w:lang w:bidi="ru-RU"/>
        </w:rPr>
        <w:t>»</w:t>
      </w:r>
      <w:r w:rsidR="006E4682">
        <w:rPr>
          <w:lang w:bidi="ru-RU"/>
        </w:rPr>
        <w:t>, «Юный спасатель», отряд ЮИД</w:t>
      </w:r>
      <w:r w:rsidRPr="00A53395">
        <w:rPr>
          <w:lang w:bidi="ru-RU"/>
        </w:rPr>
        <w:t>.</w:t>
      </w:r>
    </w:p>
    <w:p w:rsidR="00EA0EE1" w:rsidRDefault="004C0DA5" w:rsidP="00A53395">
      <w:pPr>
        <w:ind w:firstLine="540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Цели</w:t>
      </w:r>
      <w:r w:rsidR="00EA0EE1">
        <w:rPr>
          <w:b/>
          <w:bCs/>
          <w:lang w:bidi="ru-RU"/>
        </w:rPr>
        <w:t>:</w:t>
      </w:r>
    </w:p>
    <w:p w:rsidR="00EA0EE1" w:rsidRPr="003923E2" w:rsidRDefault="003923E2" w:rsidP="003923E2">
      <w:pPr>
        <w:pStyle w:val="a5"/>
        <w:numPr>
          <w:ilvl w:val="0"/>
          <w:numId w:val="29"/>
        </w:numPr>
        <w:jc w:val="both"/>
        <w:rPr>
          <w:bCs/>
          <w:lang w:bidi="ru-RU"/>
        </w:rPr>
      </w:pPr>
      <w:r w:rsidRPr="003923E2">
        <w:rPr>
          <w:bCs/>
          <w:lang w:bidi="ru-RU"/>
        </w:rPr>
        <w:t>о</w:t>
      </w:r>
      <w:r w:rsidR="00EA0EE1" w:rsidRPr="003923E2">
        <w:rPr>
          <w:bCs/>
          <w:lang w:bidi="ru-RU"/>
        </w:rPr>
        <w:t>своение и формирование положительного социального опыта, социальных ролей и установок участников процесса движения</w:t>
      </w:r>
      <w:r>
        <w:rPr>
          <w:bCs/>
          <w:lang w:bidi="ru-RU"/>
        </w:rPr>
        <w:t>;</w:t>
      </w:r>
    </w:p>
    <w:p w:rsidR="003923E2" w:rsidRDefault="003923E2" w:rsidP="003923E2">
      <w:pPr>
        <w:pStyle w:val="a5"/>
        <w:numPr>
          <w:ilvl w:val="0"/>
          <w:numId w:val="29"/>
        </w:numPr>
        <w:jc w:val="both"/>
        <w:rPr>
          <w:bCs/>
          <w:lang w:bidi="ru-RU"/>
        </w:rPr>
      </w:pPr>
      <w:r w:rsidRPr="003923E2">
        <w:rPr>
          <w:bCs/>
          <w:lang w:bidi="ru-RU"/>
        </w:rPr>
        <w:t>в</w:t>
      </w:r>
      <w:r w:rsidR="00EA0EE1" w:rsidRPr="003923E2">
        <w:rPr>
          <w:bCs/>
          <w:lang w:bidi="ru-RU"/>
        </w:rPr>
        <w:t>оспитание ответственного участника дорожного движения, агитатора безопасности дорожного движения</w:t>
      </w:r>
      <w:r>
        <w:rPr>
          <w:bCs/>
          <w:lang w:bidi="ru-RU"/>
        </w:rPr>
        <w:t>;</w:t>
      </w:r>
    </w:p>
    <w:p w:rsidR="003923E2" w:rsidRPr="003923E2" w:rsidRDefault="003923E2" w:rsidP="003923E2">
      <w:pPr>
        <w:pStyle w:val="a5"/>
        <w:numPr>
          <w:ilvl w:val="0"/>
          <w:numId w:val="29"/>
        </w:numPr>
        <w:jc w:val="both"/>
        <w:rPr>
          <w:bCs/>
          <w:lang w:bidi="ru-RU"/>
        </w:rPr>
      </w:pPr>
    </w:p>
    <w:p w:rsidR="006E4682" w:rsidRDefault="006E4682" w:rsidP="00A53395">
      <w:pPr>
        <w:ind w:firstLine="540"/>
        <w:jc w:val="both"/>
        <w:rPr>
          <w:b/>
          <w:bCs/>
          <w:lang w:bidi="ru-RU"/>
        </w:rPr>
      </w:pPr>
    </w:p>
    <w:p w:rsidR="006E4682" w:rsidRDefault="00906188" w:rsidP="00A53395">
      <w:pPr>
        <w:ind w:firstLine="540"/>
        <w:jc w:val="both"/>
        <w:rPr>
          <w:lang w:bidi="ru-RU"/>
        </w:rPr>
      </w:pPr>
      <w:r>
        <w:rPr>
          <w:b/>
          <w:bCs/>
          <w:lang w:bidi="ru-RU"/>
        </w:rPr>
        <w:t>Физкультурно-спортивная</w:t>
      </w:r>
      <w:r w:rsidR="00A53395" w:rsidRPr="00A53395">
        <w:rPr>
          <w:b/>
          <w:bCs/>
          <w:lang w:bidi="ru-RU"/>
        </w:rPr>
        <w:t xml:space="preserve"> направленность </w:t>
      </w:r>
      <w:r w:rsidR="006E4682">
        <w:rPr>
          <w:lang w:bidi="ru-RU"/>
        </w:rPr>
        <w:t>представлена секциями по баскетболу и волейболу</w:t>
      </w:r>
      <w:r w:rsidR="00A53395" w:rsidRPr="00A53395">
        <w:rPr>
          <w:lang w:bidi="ru-RU"/>
        </w:rPr>
        <w:t>.</w:t>
      </w:r>
      <w:r w:rsidR="00A53395">
        <w:rPr>
          <w:lang w:bidi="ru-RU"/>
        </w:rPr>
        <w:t xml:space="preserve"> </w:t>
      </w:r>
    </w:p>
    <w:p w:rsidR="00906188" w:rsidRDefault="00906188" w:rsidP="00A53395">
      <w:pPr>
        <w:ind w:firstLine="540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Цели:</w:t>
      </w:r>
    </w:p>
    <w:p w:rsidR="00906188" w:rsidRPr="00906188" w:rsidRDefault="00906188" w:rsidP="00906188">
      <w:pPr>
        <w:pStyle w:val="a5"/>
        <w:numPr>
          <w:ilvl w:val="0"/>
          <w:numId w:val="24"/>
        </w:numPr>
        <w:jc w:val="both"/>
        <w:rPr>
          <w:bCs/>
          <w:lang w:bidi="ru-RU"/>
        </w:rPr>
      </w:pPr>
      <w:r w:rsidRPr="00906188">
        <w:rPr>
          <w:bCs/>
          <w:lang w:bidi="ru-RU"/>
        </w:rPr>
        <w:lastRenderedPageBreak/>
        <w:t>совершенствование физического развития, формирование здорового образа жизни;</w:t>
      </w:r>
    </w:p>
    <w:p w:rsidR="00906188" w:rsidRPr="00906188" w:rsidRDefault="00906188" w:rsidP="00906188">
      <w:pPr>
        <w:pStyle w:val="a5"/>
        <w:numPr>
          <w:ilvl w:val="0"/>
          <w:numId w:val="24"/>
        </w:numPr>
        <w:jc w:val="both"/>
        <w:rPr>
          <w:bCs/>
          <w:lang w:bidi="ru-RU"/>
        </w:rPr>
      </w:pPr>
      <w:r w:rsidRPr="00906188">
        <w:rPr>
          <w:bCs/>
          <w:lang w:bidi="ru-RU"/>
        </w:rPr>
        <w:t>обучение технике спортивных дисциплин;</w:t>
      </w:r>
    </w:p>
    <w:p w:rsidR="00906188" w:rsidRPr="00906188" w:rsidRDefault="00906188" w:rsidP="00906188">
      <w:pPr>
        <w:pStyle w:val="a5"/>
        <w:numPr>
          <w:ilvl w:val="0"/>
          <w:numId w:val="24"/>
        </w:numPr>
        <w:jc w:val="both"/>
        <w:rPr>
          <w:bCs/>
          <w:lang w:bidi="ru-RU"/>
        </w:rPr>
      </w:pPr>
      <w:r w:rsidRPr="00906188">
        <w:rPr>
          <w:bCs/>
          <w:lang w:bidi="ru-RU"/>
        </w:rPr>
        <w:t>развитие чувства взаимопомощи и поддержки в коллективных играх и соревнованиях;</w:t>
      </w:r>
    </w:p>
    <w:p w:rsidR="004C0DA5" w:rsidRPr="004C0DA5" w:rsidRDefault="00906188" w:rsidP="00906188">
      <w:pPr>
        <w:pStyle w:val="a5"/>
        <w:numPr>
          <w:ilvl w:val="0"/>
          <w:numId w:val="24"/>
        </w:numPr>
        <w:jc w:val="both"/>
        <w:rPr>
          <w:lang w:bidi="ru-RU"/>
        </w:rPr>
      </w:pPr>
      <w:r w:rsidRPr="00906188">
        <w:rPr>
          <w:bCs/>
          <w:lang w:bidi="ru-RU"/>
        </w:rPr>
        <w:t>в</w:t>
      </w:r>
      <w:r w:rsidR="004C0DA5">
        <w:rPr>
          <w:bCs/>
          <w:lang w:bidi="ru-RU"/>
        </w:rPr>
        <w:t>оспитание</w:t>
      </w:r>
      <w:r w:rsidRPr="00906188">
        <w:rPr>
          <w:bCs/>
          <w:lang w:bidi="ru-RU"/>
        </w:rPr>
        <w:t xml:space="preserve"> воли, целеустремленности, дисциплинированности, выносливости</w:t>
      </w:r>
      <w:r>
        <w:rPr>
          <w:bCs/>
          <w:lang w:bidi="ru-RU"/>
        </w:rPr>
        <w:t>.</w:t>
      </w:r>
    </w:p>
    <w:p w:rsidR="006E4682" w:rsidRDefault="00906188" w:rsidP="004C0DA5">
      <w:pPr>
        <w:pStyle w:val="a5"/>
        <w:jc w:val="both"/>
        <w:rPr>
          <w:lang w:bidi="ru-RU"/>
        </w:rPr>
      </w:pPr>
      <w:r w:rsidRPr="00906188">
        <w:rPr>
          <w:bCs/>
          <w:lang w:bidi="ru-RU"/>
        </w:rPr>
        <w:t xml:space="preserve"> </w:t>
      </w:r>
      <w:r w:rsidR="00A53395" w:rsidRPr="00906188">
        <w:rPr>
          <w:b/>
          <w:bCs/>
          <w:lang w:bidi="ru-RU"/>
        </w:rPr>
        <w:t xml:space="preserve"> </w:t>
      </w:r>
    </w:p>
    <w:p w:rsidR="006E4682" w:rsidRDefault="006E4682" w:rsidP="00A53395">
      <w:pPr>
        <w:ind w:firstLine="540"/>
        <w:jc w:val="both"/>
        <w:rPr>
          <w:lang w:bidi="ru-RU"/>
        </w:rPr>
      </w:pPr>
      <w:r w:rsidRPr="006E4682">
        <w:rPr>
          <w:b/>
          <w:lang w:bidi="ru-RU"/>
        </w:rPr>
        <w:t>Естественнонаучная направленность</w:t>
      </w:r>
      <w:r>
        <w:rPr>
          <w:lang w:bidi="ru-RU"/>
        </w:rPr>
        <w:t xml:space="preserve"> представлена объединениями «Юный цветовод» и «увлекательная химия».</w:t>
      </w:r>
    </w:p>
    <w:p w:rsidR="006E4682" w:rsidRDefault="006E4682" w:rsidP="00A53395">
      <w:pPr>
        <w:ind w:firstLine="540"/>
        <w:jc w:val="both"/>
        <w:rPr>
          <w:lang w:bidi="ru-RU"/>
        </w:rPr>
      </w:pPr>
      <w:r w:rsidRPr="006E4682">
        <w:rPr>
          <w:b/>
          <w:lang w:bidi="ru-RU"/>
        </w:rPr>
        <w:t>Цел</w:t>
      </w:r>
      <w:r w:rsidR="004C0DA5">
        <w:rPr>
          <w:b/>
          <w:lang w:bidi="ru-RU"/>
        </w:rPr>
        <w:t>и</w:t>
      </w:r>
      <w:r>
        <w:rPr>
          <w:lang w:bidi="ru-RU"/>
        </w:rPr>
        <w:t xml:space="preserve">: </w:t>
      </w:r>
    </w:p>
    <w:p w:rsidR="006E4682" w:rsidRDefault="004C0DA5" w:rsidP="004C0DA5">
      <w:pPr>
        <w:pStyle w:val="a5"/>
        <w:numPr>
          <w:ilvl w:val="0"/>
          <w:numId w:val="26"/>
        </w:numPr>
        <w:jc w:val="both"/>
        <w:rPr>
          <w:lang w:bidi="ru-RU"/>
        </w:rPr>
      </w:pPr>
      <w:r>
        <w:rPr>
          <w:lang w:bidi="ru-RU"/>
        </w:rPr>
        <w:t>развитие умений наблюдать и объяснять научные явления, происходящие в природе, в лаборатории, в повседневной жизни;</w:t>
      </w:r>
    </w:p>
    <w:p w:rsidR="004C0DA5" w:rsidRDefault="004C0DA5" w:rsidP="004C0DA5">
      <w:pPr>
        <w:pStyle w:val="a5"/>
        <w:numPr>
          <w:ilvl w:val="0"/>
          <w:numId w:val="26"/>
        </w:numPr>
        <w:jc w:val="both"/>
        <w:rPr>
          <w:lang w:bidi="ru-RU"/>
        </w:rPr>
      </w:pPr>
      <w:r>
        <w:rPr>
          <w:lang w:bidi="ru-RU"/>
        </w:rPr>
        <w:t>развитие познавательных способностей обучающихся на основе системы развивающих занятий;</w:t>
      </w:r>
    </w:p>
    <w:p w:rsidR="004C0DA5" w:rsidRDefault="004C0DA5" w:rsidP="004C0DA5">
      <w:pPr>
        <w:pStyle w:val="a5"/>
        <w:numPr>
          <w:ilvl w:val="0"/>
          <w:numId w:val="26"/>
        </w:numPr>
        <w:jc w:val="both"/>
        <w:rPr>
          <w:lang w:bidi="ru-RU"/>
        </w:rPr>
      </w:pPr>
      <w:r>
        <w:rPr>
          <w:lang w:bidi="ru-RU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4C0DA5" w:rsidRDefault="004C0DA5" w:rsidP="004C0DA5">
      <w:pPr>
        <w:pStyle w:val="a5"/>
        <w:jc w:val="both"/>
        <w:rPr>
          <w:lang w:bidi="ru-RU"/>
        </w:rPr>
      </w:pPr>
    </w:p>
    <w:p w:rsidR="006E4682" w:rsidRDefault="006E4682" w:rsidP="00A53395">
      <w:pPr>
        <w:ind w:firstLine="540"/>
        <w:jc w:val="both"/>
        <w:rPr>
          <w:lang w:bidi="ru-RU"/>
        </w:rPr>
      </w:pPr>
      <w:r w:rsidRPr="006E4682">
        <w:rPr>
          <w:b/>
          <w:lang w:bidi="ru-RU"/>
        </w:rPr>
        <w:t>Техническая направленность</w:t>
      </w:r>
      <w:r>
        <w:rPr>
          <w:lang w:bidi="ru-RU"/>
        </w:rPr>
        <w:t xml:space="preserve"> представлена объединениями «Радиокружок» и кружок по созданию </w:t>
      </w:r>
      <w:proofErr w:type="spellStart"/>
      <w:r>
        <w:rPr>
          <w:lang w:bidi="ru-RU"/>
        </w:rPr>
        <w:t>мультимедийных</w:t>
      </w:r>
      <w:proofErr w:type="spellEnd"/>
      <w:r>
        <w:rPr>
          <w:lang w:bidi="ru-RU"/>
        </w:rPr>
        <w:t xml:space="preserve"> продуктов.</w:t>
      </w:r>
    </w:p>
    <w:p w:rsidR="006E4682" w:rsidRDefault="006E4682" w:rsidP="00A53395">
      <w:pPr>
        <w:ind w:firstLine="540"/>
        <w:jc w:val="both"/>
        <w:rPr>
          <w:b/>
          <w:lang w:bidi="ru-RU"/>
        </w:rPr>
      </w:pPr>
      <w:r w:rsidRPr="006E4682">
        <w:rPr>
          <w:b/>
          <w:lang w:bidi="ru-RU"/>
        </w:rPr>
        <w:t>Це</w:t>
      </w:r>
      <w:r w:rsidR="004C0DA5">
        <w:rPr>
          <w:b/>
          <w:lang w:bidi="ru-RU"/>
        </w:rPr>
        <w:t>ли</w:t>
      </w:r>
      <w:r w:rsidRPr="006E4682">
        <w:rPr>
          <w:b/>
          <w:lang w:bidi="ru-RU"/>
        </w:rPr>
        <w:t>:</w:t>
      </w:r>
    </w:p>
    <w:p w:rsidR="004C0DA5" w:rsidRDefault="004C0DA5" w:rsidP="004C0DA5">
      <w:pPr>
        <w:pStyle w:val="a5"/>
        <w:numPr>
          <w:ilvl w:val="0"/>
          <w:numId w:val="25"/>
        </w:numPr>
        <w:jc w:val="both"/>
        <w:rPr>
          <w:lang w:bidi="ru-RU"/>
        </w:rPr>
      </w:pPr>
      <w:r>
        <w:rPr>
          <w:lang w:bidi="ru-RU"/>
        </w:rPr>
        <w:t>развитие интереса детей к инженерно-техническим и информационным технологиям, научно-исследовательской и конструкторской деятельности;</w:t>
      </w:r>
    </w:p>
    <w:p w:rsidR="004C0DA5" w:rsidRDefault="004C0DA5" w:rsidP="004C0DA5">
      <w:pPr>
        <w:pStyle w:val="a5"/>
        <w:numPr>
          <w:ilvl w:val="0"/>
          <w:numId w:val="25"/>
        </w:numPr>
        <w:jc w:val="both"/>
        <w:rPr>
          <w:lang w:bidi="ru-RU"/>
        </w:rPr>
      </w:pPr>
      <w:r>
        <w:rPr>
          <w:lang w:bidi="ru-RU"/>
        </w:rPr>
        <w:t>развитие технических и творческих способностей;</w:t>
      </w:r>
    </w:p>
    <w:p w:rsidR="004C0DA5" w:rsidRPr="004C0DA5" w:rsidRDefault="004C0DA5" w:rsidP="004C0DA5">
      <w:pPr>
        <w:pStyle w:val="a5"/>
        <w:numPr>
          <w:ilvl w:val="0"/>
          <w:numId w:val="25"/>
        </w:numPr>
        <w:jc w:val="both"/>
        <w:rPr>
          <w:lang w:bidi="ru-RU"/>
        </w:rPr>
      </w:pPr>
      <w:r>
        <w:rPr>
          <w:lang w:bidi="ru-RU"/>
        </w:rPr>
        <w:t>формирование логического мышления, умения анализировать и конструировать.</w:t>
      </w:r>
    </w:p>
    <w:p w:rsidR="001A6456" w:rsidRDefault="001A6456" w:rsidP="00F07337">
      <w:pPr>
        <w:ind w:firstLine="540"/>
        <w:jc w:val="both"/>
      </w:pPr>
    </w:p>
    <w:p w:rsidR="00936550" w:rsidRPr="00936550" w:rsidRDefault="00936550" w:rsidP="00936550">
      <w:pPr>
        <w:ind w:firstLine="540"/>
        <w:jc w:val="both"/>
        <w:rPr>
          <w:b/>
          <w:lang w:bidi="ru-RU"/>
        </w:rPr>
      </w:pPr>
      <w:r w:rsidRPr="00936550">
        <w:rPr>
          <w:b/>
          <w:lang w:bidi="ru-RU"/>
        </w:rPr>
        <w:t>Формы аттестации контроля знаний.</w:t>
      </w:r>
    </w:p>
    <w:p w:rsidR="00936550" w:rsidRPr="00936550" w:rsidRDefault="00936550" w:rsidP="00936550">
      <w:pPr>
        <w:ind w:firstLine="540"/>
        <w:jc w:val="both"/>
        <w:rPr>
          <w:lang w:bidi="ru-RU"/>
        </w:rPr>
      </w:pPr>
      <w:r w:rsidRPr="00936550">
        <w:rPr>
          <w:lang w:bidi="ru-RU"/>
        </w:rPr>
        <w:t xml:space="preserve">Для отслеживания результатов деятельности обучающихся в объединениях дополнительного образования проводятся отчетные концерты, открытые занятия для педагогов и родителей, </w:t>
      </w:r>
      <w:proofErr w:type="spellStart"/>
      <w:r w:rsidRPr="00936550">
        <w:rPr>
          <w:lang w:bidi="ru-RU"/>
        </w:rPr>
        <w:t>учебно</w:t>
      </w:r>
      <w:proofErr w:type="spellEnd"/>
      <w:r w:rsidRPr="00936550">
        <w:rPr>
          <w:lang w:bidi="ru-RU"/>
        </w:rPr>
        <w:t xml:space="preserve"> - исследовательские конференции, показательные выступления спортивных и танцевальных групп, семинары, концерты, выставки и т.д. Хорошим показателем работы является участие детских объединений дополнительного образования в конкурсах и фестивалях различного уровня, внеклассных мероприятий.</w:t>
      </w:r>
    </w:p>
    <w:p w:rsidR="00936550" w:rsidRPr="00936550" w:rsidRDefault="00936550" w:rsidP="00936550">
      <w:pPr>
        <w:ind w:firstLine="540"/>
        <w:jc w:val="both"/>
        <w:rPr>
          <w:lang w:bidi="ru-RU"/>
        </w:rPr>
      </w:pPr>
      <w:r w:rsidRPr="00936550">
        <w:rPr>
          <w:lang w:bidi="ru-RU"/>
        </w:rPr>
        <w:t>Дополнительное образование детей расширяет вариативную составляющую общего образования и помогает ребятам в профессиональном самоопределении, способствует реализации их сил, знаний, полученных в базовом компоненте.</w:t>
      </w:r>
    </w:p>
    <w:p w:rsidR="00936550" w:rsidRPr="00936550" w:rsidRDefault="00936550" w:rsidP="00936550">
      <w:pPr>
        <w:ind w:firstLine="540"/>
        <w:jc w:val="both"/>
        <w:rPr>
          <w:lang w:bidi="ru-RU"/>
        </w:rPr>
      </w:pPr>
      <w:r w:rsidRPr="00936550">
        <w:rPr>
          <w:lang w:bidi="ru-RU"/>
        </w:rPr>
        <w:t>Педагоги дополнительного образования и обучающиеся представляют результаты своей деятельности в различных формах: спектакли, литературные вечера, выставки, соревнования, турниры и др. Детские объединения дополнительного образования принимают активное участие в муниципальных, региональных, Всероссийских творческих и научно</w:t>
      </w:r>
      <w:r w:rsidRPr="00936550">
        <w:rPr>
          <w:lang w:bidi="ru-RU"/>
        </w:rPr>
        <w:softHyphen/>
      </w:r>
      <w:r>
        <w:rPr>
          <w:lang w:bidi="ru-RU"/>
        </w:rPr>
        <w:t>-</w:t>
      </w:r>
      <w:r w:rsidRPr="00936550">
        <w:rPr>
          <w:lang w:bidi="ru-RU"/>
        </w:rPr>
        <w:t>исследовательских конкурсах.</w:t>
      </w:r>
    </w:p>
    <w:p w:rsidR="00936550" w:rsidRPr="00936550" w:rsidRDefault="00936550" w:rsidP="00936550">
      <w:pPr>
        <w:ind w:firstLine="540"/>
        <w:jc w:val="both"/>
        <w:rPr>
          <w:lang w:bidi="ru-RU"/>
        </w:rPr>
      </w:pPr>
      <w:r w:rsidRPr="00936550">
        <w:rPr>
          <w:lang w:bidi="ru-RU"/>
        </w:rPr>
        <w:t>Занятия учащихся в детских объединениях дополнительного образования способствуют достижению наилучших результатов в совместной работе общеобразовательного учреждения и семьи:</w:t>
      </w:r>
    </w:p>
    <w:p w:rsidR="00936550" w:rsidRPr="00936550" w:rsidRDefault="00936550" w:rsidP="00936550">
      <w:pPr>
        <w:pStyle w:val="a5"/>
        <w:numPr>
          <w:ilvl w:val="0"/>
          <w:numId w:val="27"/>
        </w:numPr>
        <w:jc w:val="both"/>
        <w:rPr>
          <w:lang w:bidi="ru-RU"/>
        </w:rPr>
      </w:pPr>
      <w:r w:rsidRPr="00936550">
        <w:rPr>
          <w:lang w:bidi="ru-RU"/>
        </w:rPr>
        <w:t>развитие мотивации личности к познанию и творчеству;</w:t>
      </w:r>
    </w:p>
    <w:p w:rsidR="00936550" w:rsidRPr="00936550" w:rsidRDefault="00936550" w:rsidP="00936550">
      <w:pPr>
        <w:pStyle w:val="a5"/>
        <w:numPr>
          <w:ilvl w:val="0"/>
          <w:numId w:val="27"/>
        </w:numPr>
        <w:jc w:val="both"/>
        <w:rPr>
          <w:lang w:bidi="ru-RU"/>
        </w:rPr>
      </w:pPr>
      <w:r w:rsidRPr="00936550">
        <w:rPr>
          <w:lang w:bidi="ru-RU"/>
        </w:rPr>
        <w:t>эмоциональное благополучие ребенка;</w:t>
      </w:r>
    </w:p>
    <w:p w:rsidR="00936550" w:rsidRPr="00936550" w:rsidRDefault="00936550" w:rsidP="00936550">
      <w:pPr>
        <w:pStyle w:val="a5"/>
        <w:numPr>
          <w:ilvl w:val="0"/>
          <w:numId w:val="27"/>
        </w:numPr>
        <w:jc w:val="both"/>
        <w:rPr>
          <w:lang w:bidi="ru-RU"/>
        </w:rPr>
      </w:pPr>
      <w:r w:rsidRPr="00936550">
        <w:rPr>
          <w:lang w:bidi="ru-RU"/>
        </w:rPr>
        <w:t>приобщение детей к общечеловеческим ценностям;</w:t>
      </w:r>
    </w:p>
    <w:p w:rsidR="00936550" w:rsidRDefault="00936550" w:rsidP="00936550">
      <w:pPr>
        <w:pStyle w:val="a5"/>
        <w:numPr>
          <w:ilvl w:val="0"/>
          <w:numId w:val="27"/>
        </w:numPr>
        <w:jc w:val="both"/>
        <w:rPr>
          <w:lang w:bidi="ru-RU"/>
        </w:rPr>
      </w:pPr>
      <w:r w:rsidRPr="00936550">
        <w:rPr>
          <w:lang w:bidi="ru-RU"/>
        </w:rPr>
        <w:t>профилактика в детской среде асоциального поведения;</w:t>
      </w:r>
    </w:p>
    <w:p w:rsidR="00936550" w:rsidRDefault="00936550" w:rsidP="00936550">
      <w:pPr>
        <w:pStyle w:val="a5"/>
        <w:numPr>
          <w:ilvl w:val="0"/>
          <w:numId w:val="27"/>
        </w:numPr>
        <w:jc w:val="both"/>
        <w:rPr>
          <w:lang w:bidi="ru-RU"/>
        </w:rPr>
      </w:pPr>
      <w:r>
        <w:t>создание условий для социального, культурного и профессионального самоопределения, самореализации личности ребенка;</w:t>
      </w:r>
    </w:p>
    <w:p w:rsidR="00936550" w:rsidRDefault="00936550" w:rsidP="00936550">
      <w:pPr>
        <w:pStyle w:val="a5"/>
        <w:numPr>
          <w:ilvl w:val="0"/>
          <w:numId w:val="27"/>
        </w:numPr>
        <w:jc w:val="both"/>
        <w:rPr>
          <w:lang w:bidi="ru-RU"/>
        </w:rPr>
      </w:pPr>
      <w:r>
        <w:t>интеллектуальное и духовное развитие личности ребенка;</w:t>
      </w:r>
    </w:p>
    <w:p w:rsidR="00936550" w:rsidRDefault="00936550" w:rsidP="00936550">
      <w:pPr>
        <w:pStyle w:val="a5"/>
        <w:numPr>
          <w:ilvl w:val="0"/>
          <w:numId w:val="27"/>
        </w:numPr>
        <w:jc w:val="both"/>
        <w:rPr>
          <w:lang w:bidi="ru-RU"/>
        </w:rPr>
      </w:pPr>
      <w:r>
        <w:t>укрепление взаимодействия образовательного учреждения с семьей ребенка.</w:t>
      </w:r>
    </w:p>
    <w:p w:rsidR="003923E2" w:rsidRDefault="003923E2" w:rsidP="003923E2">
      <w:pPr>
        <w:jc w:val="both"/>
        <w:rPr>
          <w:lang w:bidi="ru-RU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4112"/>
        <w:gridCol w:w="2635"/>
        <w:gridCol w:w="1617"/>
      </w:tblGrid>
      <w:tr w:rsidR="003923E2" w:rsidRPr="00AE0C0C" w:rsidTr="00AD202C">
        <w:tc>
          <w:tcPr>
            <w:tcW w:w="4112" w:type="dxa"/>
          </w:tcPr>
          <w:p w:rsidR="003923E2" w:rsidRPr="00AE0C0C" w:rsidRDefault="003923E2" w:rsidP="00AD202C">
            <w:pPr>
              <w:jc w:val="center"/>
              <w:rPr>
                <w:rFonts w:eastAsia="Calibri"/>
                <w:sz w:val="28"/>
                <w:szCs w:val="28"/>
              </w:rPr>
            </w:pPr>
            <w:r w:rsidRPr="00AE0C0C">
              <w:rPr>
                <w:rFonts w:eastAsia="Calibri"/>
                <w:sz w:val="28"/>
                <w:szCs w:val="28"/>
              </w:rPr>
              <w:lastRenderedPageBreak/>
              <w:t>Направления</w:t>
            </w:r>
          </w:p>
        </w:tc>
        <w:tc>
          <w:tcPr>
            <w:tcW w:w="2635" w:type="dxa"/>
          </w:tcPr>
          <w:p w:rsidR="003923E2" w:rsidRPr="00AE0C0C" w:rsidRDefault="003923E2" w:rsidP="00AD202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ФИО руководителя</w:t>
            </w:r>
          </w:p>
        </w:tc>
        <w:tc>
          <w:tcPr>
            <w:tcW w:w="1617" w:type="dxa"/>
          </w:tcPr>
          <w:p w:rsidR="003923E2" w:rsidRPr="00AE0C0C" w:rsidRDefault="003923E2" w:rsidP="00AD202C">
            <w:pPr>
              <w:jc w:val="center"/>
              <w:rPr>
                <w:rFonts w:eastAsia="Calibri"/>
                <w:sz w:val="28"/>
                <w:szCs w:val="28"/>
              </w:rPr>
            </w:pPr>
            <w:r w:rsidRPr="00AE0C0C">
              <w:rPr>
                <w:rFonts w:eastAsia="Calibri"/>
                <w:sz w:val="28"/>
                <w:szCs w:val="28"/>
              </w:rPr>
              <w:t>Количество часов</w:t>
            </w:r>
          </w:p>
        </w:tc>
      </w:tr>
      <w:tr w:rsidR="003923E2" w:rsidRPr="00AE0C0C" w:rsidTr="00AD202C">
        <w:tc>
          <w:tcPr>
            <w:tcW w:w="4112" w:type="dxa"/>
          </w:tcPr>
          <w:p w:rsidR="003923E2" w:rsidRPr="00B843AC" w:rsidRDefault="003923E2" w:rsidP="00AD202C">
            <w:pPr>
              <w:rPr>
                <w:rFonts w:eastAsia="Calibri"/>
                <w:b/>
                <w:sz w:val="28"/>
                <w:szCs w:val="28"/>
              </w:rPr>
            </w:pPr>
            <w:r w:rsidRPr="00B843AC">
              <w:rPr>
                <w:rFonts w:eastAsia="Calibri"/>
                <w:b/>
                <w:sz w:val="28"/>
                <w:szCs w:val="28"/>
              </w:rPr>
              <w:t xml:space="preserve">Техническое </w:t>
            </w:r>
          </w:p>
        </w:tc>
        <w:tc>
          <w:tcPr>
            <w:tcW w:w="2635" w:type="dxa"/>
          </w:tcPr>
          <w:p w:rsidR="003923E2" w:rsidRPr="00AE0C0C" w:rsidRDefault="003923E2" w:rsidP="00AD202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7" w:type="dxa"/>
          </w:tcPr>
          <w:p w:rsidR="003923E2" w:rsidRPr="00AE0C0C" w:rsidRDefault="003923E2" w:rsidP="00AD202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923E2" w:rsidRPr="00AE0C0C" w:rsidTr="00AD202C">
        <w:tc>
          <w:tcPr>
            <w:tcW w:w="4112" w:type="dxa"/>
          </w:tcPr>
          <w:p w:rsidR="003923E2" w:rsidRPr="00AE0C0C" w:rsidRDefault="003923E2" w:rsidP="00AD202C">
            <w:pPr>
              <w:rPr>
                <w:rFonts w:eastAsia="Calibri"/>
                <w:sz w:val="28"/>
                <w:szCs w:val="28"/>
              </w:rPr>
            </w:pPr>
            <w:r w:rsidRPr="00AE0C0C">
              <w:rPr>
                <w:rFonts w:eastAsia="Calibri"/>
                <w:sz w:val="28"/>
                <w:szCs w:val="28"/>
              </w:rPr>
              <w:t xml:space="preserve">Радиокружок </w:t>
            </w:r>
          </w:p>
        </w:tc>
        <w:tc>
          <w:tcPr>
            <w:tcW w:w="2635" w:type="dxa"/>
          </w:tcPr>
          <w:p w:rsidR="003923E2" w:rsidRDefault="003923E2" w:rsidP="00AD202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Селиванов Р.И.</w:t>
            </w:r>
          </w:p>
        </w:tc>
        <w:tc>
          <w:tcPr>
            <w:tcW w:w="1617" w:type="dxa"/>
          </w:tcPr>
          <w:p w:rsidR="003923E2" w:rsidRPr="00AE0C0C" w:rsidRDefault="003923E2" w:rsidP="00AD202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923E2" w:rsidRPr="00AE0C0C" w:rsidTr="00AD202C">
        <w:tc>
          <w:tcPr>
            <w:tcW w:w="4112" w:type="dxa"/>
          </w:tcPr>
          <w:p w:rsidR="003923E2" w:rsidRPr="00AE0C0C" w:rsidRDefault="003923E2" w:rsidP="00AD202C">
            <w:pPr>
              <w:rPr>
                <w:rFonts w:eastAsia="Calibri"/>
                <w:sz w:val="28"/>
                <w:szCs w:val="28"/>
              </w:rPr>
            </w:pPr>
            <w:r w:rsidRPr="00AE0C0C">
              <w:rPr>
                <w:rFonts w:eastAsia="Calibri"/>
                <w:sz w:val="28"/>
                <w:szCs w:val="28"/>
              </w:rPr>
              <w:t xml:space="preserve">Создание </w:t>
            </w:r>
            <w:proofErr w:type="spellStart"/>
            <w:r w:rsidRPr="00AE0C0C">
              <w:rPr>
                <w:rFonts w:eastAsia="Calibri"/>
                <w:sz w:val="28"/>
                <w:szCs w:val="28"/>
              </w:rPr>
              <w:t>мультимедийных</w:t>
            </w:r>
            <w:proofErr w:type="spellEnd"/>
            <w:r w:rsidRPr="00AE0C0C">
              <w:rPr>
                <w:rFonts w:eastAsia="Calibri"/>
                <w:sz w:val="28"/>
                <w:szCs w:val="28"/>
              </w:rPr>
              <w:t xml:space="preserve"> продуктов</w:t>
            </w:r>
          </w:p>
        </w:tc>
        <w:tc>
          <w:tcPr>
            <w:tcW w:w="2635" w:type="dxa"/>
          </w:tcPr>
          <w:p w:rsidR="003923E2" w:rsidRDefault="003923E2" w:rsidP="00AD202C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Цай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Е.Ю.</w:t>
            </w:r>
          </w:p>
        </w:tc>
        <w:tc>
          <w:tcPr>
            <w:tcW w:w="1617" w:type="dxa"/>
          </w:tcPr>
          <w:p w:rsidR="003923E2" w:rsidRPr="00AE0C0C" w:rsidRDefault="003923E2" w:rsidP="00AD202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3923E2" w:rsidRPr="00AE0C0C" w:rsidTr="00AD202C">
        <w:tc>
          <w:tcPr>
            <w:tcW w:w="4112" w:type="dxa"/>
          </w:tcPr>
          <w:p w:rsidR="003923E2" w:rsidRPr="00B843AC" w:rsidRDefault="003923E2" w:rsidP="00AD202C">
            <w:pPr>
              <w:rPr>
                <w:rFonts w:eastAsia="Calibri"/>
                <w:b/>
                <w:sz w:val="28"/>
                <w:szCs w:val="28"/>
              </w:rPr>
            </w:pPr>
            <w:r w:rsidRPr="00B843AC">
              <w:rPr>
                <w:rFonts w:eastAsia="Calibri"/>
                <w:b/>
                <w:sz w:val="28"/>
                <w:szCs w:val="28"/>
              </w:rPr>
              <w:t xml:space="preserve">Естественнонаучное </w:t>
            </w:r>
          </w:p>
        </w:tc>
        <w:tc>
          <w:tcPr>
            <w:tcW w:w="2635" w:type="dxa"/>
          </w:tcPr>
          <w:p w:rsidR="003923E2" w:rsidRPr="00AE0C0C" w:rsidRDefault="003923E2" w:rsidP="00AD202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7" w:type="dxa"/>
          </w:tcPr>
          <w:p w:rsidR="003923E2" w:rsidRPr="00AE0C0C" w:rsidRDefault="003923E2" w:rsidP="00AD202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23E2" w:rsidRPr="00AE0C0C" w:rsidTr="00AD202C">
        <w:tc>
          <w:tcPr>
            <w:tcW w:w="4112" w:type="dxa"/>
          </w:tcPr>
          <w:p w:rsidR="003923E2" w:rsidRPr="00AE0C0C" w:rsidRDefault="003923E2" w:rsidP="00AD202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Увлекательная химия</w:t>
            </w:r>
          </w:p>
        </w:tc>
        <w:tc>
          <w:tcPr>
            <w:tcW w:w="2635" w:type="dxa"/>
          </w:tcPr>
          <w:p w:rsidR="003923E2" w:rsidRDefault="003923E2" w:rsidP="00AD202C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Полуян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Н.М.</w:t>
            </w:r>
          </w:p>
        </w:tc>
        <w:tc>
          <w:tcPr>
            <w:tcW w:w="1617" w:type="dxa"/>
          </w:tcPr>
          <w:p w:rsidR="003923E2" w:rsidRPr="00AE0C0C" w:rsidRDefault="003923E2" w:rsidP="00AD202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3923E2" w:rsidRPr="00AE0C0C" w:rsidTr="00AD202C">
        <w:tc>
          <w:tcPr>
            <w:tcW w:w="4112" w:type="dxa"/>
          </w:tcPr>
          <w:p w:rsidR="003923E2" w:rsidRDefault="003923E2" w:rsidP="00AD202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Юный цветовод</w:t>
            </w:r>
          </w:p>
        </w:tc>
        <w:tc>
          <w:tcPr>
            <w:tcW w:w="2635" w:type="dxa"/>
          </w:tcPr>
          <w:p w:rsidR="003923E2" w:rsidRDefault="003923E2" w:rsidP="00AD202C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Жлуднева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Л.В.</w:t>
            </w:r>
          </w:p>
        </w:tc>
        <w:tc>
          <w:tcPr>
            <w:tcW w:w="1617" w:type="dxa"/>
          </w:tcPr>
          <w:p w:rsidR="003923E2" w:rsidRDefault="003923E2" w:rsidP="00AD202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923E2" w:rsidRPr="00AE0C0C" w:rsidTr="00AD202C">
        <w:tc>
          <w:tcPr>
            <w:tcW w:w="4112" w:type="dxa"/>
          </w:tcPr>
          <w:p w:rsidR="003923E2" w:rsidRPr="00B843AC" w:rsidRDefault="003923E2" w:rsidP="00AD202C">
            <w:pPr>
              <w:rPr>
                <w:rFonts w:eastAsia="Calibri"/>
                <w:b/>
                <w:sz w:val="28"/>
                <w:szCs w:val="28"/>
              </w:rPr>
            </w:pPr>
            <w:r w:rsidRPr="00B843AC">
              <w:rPr>
                <w:rFonts w:eastAsia="Calibri"/>
                <w:b/>
                <w:sz w:val="28"/>
                <w:szCs w:val="28"/>
              </w:rPr>
              <w:t>Физкультурно-спортивное</w:t>
            </w:r>
          </w:p>
        </w:tc>
        <w:tc>
          <w:tcPr>
            <w:tcW w:w="2635" w:type="dxa"/>
          </w:tcPr>
          <w:p w:rsidR="003923E2" w:rsidRPr="00AE0C0C" w:rsidRDefault="003923E2" w:rsidP="00AD202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7" w:type="dxa"/>
          </w:tcPr>
          <w:p w:rsidR="003923E2" w:rsidRPr="00AE0C0C" w:rsidRDefault="003923E2" w:rsidP="00AD202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23E2" w:rsidRPr="00AE0C0C" w:rsidTr="00AD202C">
        <w:tc>
          <w:tcPr>
            <w:tcW w:w="4112" w:type="dxa"/>
          </w:tcPr>
          <w:p w:rsidR="003923E2" w:rsidRDefault="003923E2" w:rsidP="00AD202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Баскетбол</w:t>
            </w:r>
          </w:p>
        </w:tc>
        <w:tc>
          <w:tcPr>
            <w:tcW w:w="2635" w:type="dxa"/>
          </w:tcPr>
          <w:p w:rsidR="003923E2" w:rsidRDefault="003923E2" w:rsidP="00AD202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Кириленко О.И.</w:t>
            </w:r>
          </w:p>
        </w:tc>
        <w:tc>
          <w:tcPr>
            <w:tcW w:w="1617" w:type="dxa"/>
          </w:tcPr>
          <w:p w:rsidR="003923E2" w:rsidRPr="00AE0C0C" w:rsidRDefault="003923E2" w:rsidP="00AD202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923E2" w:rsidRPr="00AE0C0C" w:rsidTr="00AD202C">
        <w:tc>
          <w:tcPr>
            <w:tcW w:w="4112" w:type="dxa"/>
          </w:tcPr>
          <w:p w:rsidR="003923E2" w:rsidRPr="00AE0C0C" w:rsidRDefault="003923E2" w:rsidP="00AD202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Волейбол </w:t>
            </w:r>
          </w:p>
        </w:tc>
        <w:tc>
          <w:tcPr>
            <w:tcW w:w="2635" w:type="dxa"/>
          </w:tcPr>
          <w:p w:rsidR="003923E2" w:rsidRDefault="003923E2" w:rsidP="00AD202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Скляров Г.И.</w:t>
            </w:r>
          </w:p>
        </w:tc>
        <w:tc>
          <w:tcPr>
            <w:tcW w:w="1617" w:type="dxa"/>
          </w:tcPr>
          <w:p w:rsidR="003923E2" w:rsidRPr="00AE0C0C" w:rsidRDefault="003923E2" w:rsidP="00AD202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923E2" w:rsidRPr="00AE0C0C" w:rsidTr="00AD202C">
        <w:tc>
          <w:tcPr>
            <w:tcW w:w="4112" w:type="dxa"/>
          </w:tcPr>
          <w:p w:rsidR="003923E2" w:rsidRPr="00B843AC" w:rsidRDefault="003923E2" w:rsidP="00AD202C">
            <w:pPr>
              <w:rPr>
                <w:rFonts w:eastAsia="Calibri"/>
                <w:b/>
                <w:sz w:val="28"/>
                <w:szCs w:val="28"/>
              </w:rPr>
            </w:pPr>
            <w:r w:rsidRPr="00B843AC">
              <w:rPr>
                <w:rFonts w:eastAsia="Calibri"/>
                <w:b/>
                <w:sz w:val="28"/>
                <w:szCs w:val="28"/>
              </w:rPr>
              <w:t xml:space="preserve">Художественное </w:t>
            </w:r>
          </w:p>
        </w:tc>
        <w:tc>
          <w:tcPr>
            <w:tcW w:w="2635" w:type="dxa"/>
          </w:tcPr>
          <w:p w:rsidR="003923E2" w:rsidRPr="00AE0C0C" w:rsidRDefault="003923E2" w:rsidP="00AD202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7" w:type="dxa"/>
          </w:tcPr>
          <w:p w:rsidR="003923E2" w:rsidRPr="00AE0C0C" w:rsidRDefault="003923E2" w:rsidP="00AD202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23E2" w:rsidRPr="00AE0C0C" w:rsidTr="00AD202C">
        <w:tc>
          <w:tcPr>
            <w:tcW w:w="4112" w:type="dxa"/>
          </w:tcPr>
          <w:p w:rsidR="003923E2" w:rsidRPr="00AE0C0C" w:rsidRDefault="003923E2" w:rsidP="00AD202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Хор </w:t>
            </w:r>
          </w:p>
        </w:tc>
        <w:tc>
          <w:tcPr>
            <w:tcW w:w="2635" w:type="dxa"/>
          </w:tcPr>
          <w:p w:rsidR="003923E2" w:rsidRDefault="003923E2" w:rsidP="00AD202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Соловьева Н.А.</w:t>
            </w:r>
          </w:p>
        </w:tc>
        <w:tc>
          <w:tcPr>
            <w:tcW w:w="1617" w:type="dxa"/>
          </w:tcPr>
          <w:p w:rsidR="003923E2" w:rsidRPr="00AE0C0C" w:rsidRDefault="003923E2" w:rsidP="00AD202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923E2" w:rsidRPr="00AE0C0C" w:rsidTr="00AD202C">
        <w:tc>
          <w:tcPr>
            <w:tcW w:w="4112" w:type="dxa"/>
          </w:tcPr>
          <w:p w:rsidR="003923E2" w:rsidRPr="00AE0C0C" w:rsidRDefault="003923E2" w:rsidP="00AD202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Вокальная группа «Гармония»</w:t>
            </w:r>
          </w:p>
        </w:tc>
        <w:tc>
          <w:tcPr>
            <w:tcW w:w="2635" w:type="dxa"/>
          </w:tcPr>
          <w:p w:rsidR="003923E2" w:rsidRDefault="003923E2" w:rsidP="00AD202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Соловьева Н.А.</w:t>
            </w:r>
          </w:p>
        </w:tc>
        <w:tc>
          <w:tcPr>
            <w:tcW w:w="1617" w:type="dxa"/>
          </w:tcPr>
          <w:p w:rsidR="003923E2" w:rsidRPr="00AE0C0C" w:rsidRDefault="003923E2" w:rsidP="00AD202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923E2" w:rsidRPr="00AE0C0C" w:rsidTr="00AD202C">
        <w:tc>
          <w:tcPr>
            <w:tcW w:w="4112" w:type="dxa"/>
          </w:tcPr>
          <w:p w:rsidR="003923E2" w:rsidRPr="00B843AC" w:rsidRDefault="003923E2" w:rsidP="00AD202C">
            <w:pPr>
              <w:rPr>
                <w:rFonts w:eastAsia="Calibri"/>
                <w:b/>
                <w:sz w:val="28"/>
                <w:szCs w:val="28"/>
              </w:rPr>
            </w:pPr>
            <w:r w:rsidRPr="00B843AC">
              <w:rPr>
                <w:rFonts w:eastAsia="Calibri"/>
                <w:b/>
                <w:sz w:val="28"/>
                <w:szCs w:val="28"/>
              </w:rPr>
              <w:t>Туристско-краеведческое</w:t>
            </w:r>
          </w:p>
        </w:tc>
        <w:tc>
          <w:tcPr>
            <w:tcW w:w="2635" w:type="dxa"/>
          </w:tcPr>
          <w:p w:rsidR="003923E2" w:rsidRPr="00AE0C0C" w:rsidRDefault="003923E2" w:rsidP="00AD202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7" w:type="dxa"/>
          </w:tcPr>
          <w:p w:rsidR="003923E2" w:rsidRPr="00AE0C0C" w:rsidRDefault="003923E2" w:rsidP="00AD202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23E2" w:rsidRPr="00AE0C0C" w:rsidTr="00AD202C">
        <w:tc>
          <w:tcPr>
            <w:tcW w:w="4112" w:type="dxa"/>
          </w:tcPr>
          <w:p w:rsidR="003923E2" w:rsidRPr="00AE0C0C" w:rsidRDefault="003923E2" w:rsidP="00AD202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Туризм </w:t>
            </w:r>
          </w:p>
        </w:tc>
        <w:tc>
          <w:tcPr>
            <w:tcW w:w="2635" w:type="dxa"/>
          </w:tcPr>
          <w:p w:rsidR="003923E2" w:rsidRDefault="003923E2" w:rsidP="00AD202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Бабич С.А.</w:t>
            </w:r>
          </w:p>
        </w:tc>
        <w:tc>
          <w:tcPr>
            <w:tcW w:w="1617" w:type="dxa"/>
          </w:tcPr>
          <w:p w:rsidR="003923E2" w:rsidRPr="00AE0C0C" w:rsidRDefault="003923E2" w:rsidP="00AD202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923E2" w:rsidRPr="00AE0C0C" w:rsidTr="00AD202C">
        <w:tc>
          <w:tcPr>
            <w:tcW w:w="4112" w:type="dxa"/>
          </w:tcPr>
          <w:p w:rsidR="003923E2" w:rsidRPr="00AE0C0C" w:rsidRDefault="003923E2" w:rsidP="00AD202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Музейное дело</w:t>
            </w:r>
          </w:p>
        </w:tc>
        <w:tc>
          <w:tcPr>
            <w:tcW w:w="2635" w:type="dxa"/>
          </w:tcPr>
          <w:p w:rsidR="003923E2" w:rsidRDefault="003923E2" w:rsidP="00AD202C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Тепина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Е.В.</w:t>
            </w:r>
          </w:p>
        </w:tc>
        <w:tc>
          <w:tcPr>
            <w:tcW w:w="1617" w:type="dxa"/>
          </w:tcPr>
          <w:p w:rsidR="003923E2" w:rsidRPr="00AE0C0C" w:rsidRDefault="003923E2" w:rsidP="00AD202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3923E2" w:rsidRPr="00AE0C0C" w:rsidTr="00AD202C">
        <w:tc>
          <w:tcPr>
            <w:tcW w:w="4112" w:type="dxa"/>
          </w:tcPr>
          <w:p w:rsidR="003923E2" w:rsidRPr="00B843AC" w:rsidRDefault="003923E2" w:rsidP="00AD202C">
            <w:pPr>
              <w:rPr>
                <w:rFonts w:eastAsia="Calibri"/>
                <w:b/>
                <w:sz w:val="28"/>
                <w:szCs w:val="28"/>
              </w:rPr>
            </w:pPr>
            <w:r w:rsidRPr="00B843AC">
              <w:rPr>
                <w:rFonts w:eastAsia="Calibri"/>
                <w:b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2635" w:type="dxa"/>
          </w:tcPr>
          <w:p w:rsidR="003923E2" w:rsidRPr="00AE0C0C" w:rsidRDefault="003923E2" w:rsidP="00AD202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7" w:type="dxa"/>
          </w:tcPr>
          <w:p w:rsidR="003923E2" w:rsidRPr="00AE0C0C" w:rsidRDefault="003923E2" w:rsidP="00AD202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23E2" w:rsidRPr="00AE0C0C" w:rsidTr="00AD202C">
        <w:tc>
          <w:tcPr>
            <w:tcW w:w="4112" w:type="dxa"/>
          </w:tcPr>
          <w:p w:rsidR="003923E2" w:rsidRPr="00AE0C0C" w:rsidRDefault="003923E2" w:rsidP="00AD202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Школьное ТВ и журналистика</w:t>
            </w:r>
          </w:p>
        </w:tc>
        <w:tc>
          <w:tcPr>
            <w:tcW w:w="2635" w:type="dxa"/>
          </w:tcPr>
          <w:p w:rsidR="003923E2" w:rsidRDefault="003923E2" w:rsidP="00AD202C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Цай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Е.Ю.</w:t>
            </w:r>
          </w:p>
        </w:tc>
        <w:tc>
          <w:tcPr>
            <w:tcW w:w="1617" w:type="dxa"/>
          </w:tcPr>
          <w:p w:rsidR="003923E2" w:rsidRPr="00AE0C0C" w:rsidRDefault="003923E2" w:rsidP="00AD202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923E2" w:rsidRPr="00AE0C0C" w:rsidTr="00AD202C">
        <w:tc>
          <w:tcPr>
            <w:tcW w:w="4112" w:type="dxa"/>
          </w:tcPr>
          <w:p w:rsidR="003923E2" w:rsidRDefault="003923E2" w:rsidP="00AD202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Юный спасатель</w:t>
            </w:r>
          </w:p>
        </w:tc>
        <w:tc>
          <w:tcPr>
            <w:tcW w:w="2635" w:type="dxa"/>
          </w:tcPr>
          <w:p w:rsidR="003923E2" w:rsidRDefault="003923E2" w:rsidP="00AD202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Петров В.А.</w:t>
            </w:r>
          </w:p>
        </w:tc>
        <w:tc>
          <w:tcPr>
            <w:tcW w:w="1617" w:type="dxa"/>
          </w:tcPr>
          <w:p w:rsidR="003923E2" w:rsidRPr="00AE0C0C" w:rsidRDefault="003923E2" w:rsidP="00AD202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923E2" w:rsidRPr="00AE0C0C" w:rsidTr="00AD202C">
        <w:tc>
          <w:tcPr>
            <w:tcW w:w="4112" w:type="dxa"/>
          </w:tcPr>
          <w:p w:rsidR="003923E2" w:rsidRDefault="003923E2" w:rsidP="00AD202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Юные инспектора движения</w:t>
            </w:r>
          </w:p>
        </w:tc>
        <w:tc>
          <w:tcPr>
            <w:tcW w:w="2635" w:type="dxa"/>
          </w:tcPr>
          <w:p w:rsidR="003923E2" w:rsidRDefault="003923E2" w:rsidP="00AD202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Бабич И.А.</w:t>
            </w:r>
          </w:p>
        </w:tc>
        <w:tc>
          <w:tcPr>
            <w:tcW w:w="1617" w:type="dxa"/>
          </w:tcPr>
          <w:p w:rsidR="003923E2" w:rsidRPr="00AE0C0C" w:rsidRDefault="003923E2" w:rsidP="00AD202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3923E2" w:rsidRPr="00AE0C0C" w:rsidTr="00AD202C">
        <w:tc>
          <w:tcPr>
            <w:tcW w:w="4112" w:type="dxa"/>
          </w:tcPr>
          <w:p w:rsidR="003923E2" w:rsidRDefault="003923E2" w:rsidP="00AD202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35" w:type="dxa"/>
          </w:tcPr>
          <w:p w:rsidR="003923E2" w:rsidRPr="00AE0C0C" w:rsidRDefault="003923E2" w:rsidP="00AD202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7" w:type="dxa"/>
          </w:tcPr>
          <w:p w:rsidR="003923E2" w:rsidRPr="00AE0C0C" w:rsidRDefault="003923E2" w:rsidP="00AD202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23E2" w:rsidRPr="00AE0C0C" w:rsidTr="00AD202C">
        <w:tc>
          <w:tcPr>
            <w:tcW w:w="4112" w:type="dxa"/>
          </w:tcPr>
          <w:p w:rsidR="003923E2" w:rsidRPr="00B843AC" w:rsidRDefault="003923E2" w:rsidP="00AD202C">
            <w:pPr>
              <w:rPr>
                <w:rFonts w:eastAsia="Calibri"/>
                <w:b/>
                <w:sz w:val="28"/>
                <w:szCs w:val="28"/>
              </w:rPr>
            </w:pPr>
            <w:r w:rsidRPr="00B843AC">
              <w:rPr>
                <w:rFonts w:eastAsia="Calibri"/>
                <w:b/>
                <w:sz w:val="28"/>
                <w:szCs w:val="28"/>
              </w:rPr>
              <w:t>ИТОГО</w:t>
            </w:r>
          </w:p>
        </w:tc>
        <w:tc>
          <w:tcPr>
            <w:tcW w:w="2635" w:type="dxa"/>
          </w:tcPr>
          <w:p w:rsidR="003923E2" w:rsidRDefault="003923E2" w:rsidP="00AD202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7" w:type="dxa"/>
          </w:tcPr>
          <w:p w:rsidR="003923E2" w:rsidRPr="00AE0C0C" w:rsidRDefault="003923E2" w:rsidP="00AD202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</w:tr>
    </w:tbl>
    <w:p w:rsidR="003923E2" w:rsidRDefault="003923E2" w:rsidP="003923E2">
      <w:pPr>
        <w:jc w:val="both"/>
        <w:rPr>
          <w:lang w:bidi="ru-RU"/>
        </w:rPr>
      </w:pPr>
    </w:p>
    <w:p w:rsidR="00936550" w:rsidRDefault="00936550" w:rsidP="00936550">
      <w:pPr>
        <w:ind w:firstLine="540"/>
        <w:jc w:val="both"/>
        <w:rPr>
          <w:lang w:bidi="ru-RU"/>
        </w:rPr>
      </w:pPr>
    </w:p>
    <w:p w:rsidR="00936550" w:rsidRDefault="00936550" w:rsidP="00936550">
      <w:pPr>
        <w:ind w:firstLine="540"/>
        <w:jc w:val="both"/>
      </w:pPr>
    </w:p>
    <w:sectPr w:rsidR="00936550" w:rsidSect="00235F68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 PL KaitiM GB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BE6"/>
    <w:multiLevelType w:val="hybridMultilevel"/>
    <w:tmpl w:val="A1FA7A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7E4B88"/>
    <w:multiLevelType w:val="hybridMultilevel"/>
    <w:tmpl w:val="D6724AB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83723"/>
    <w:multiLevelType w:val="hybridMultilevel"/>
    <w:tmpl w:val="F9142B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2F7101"/>
    <w:multiLevelType w:val="hybridMultilevel"/>
    <w:tmpl w:val="136EBCE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E387A"/>
    <w:multiLevelType w:val="hybridMultilevel"/>
    <w:tmpl w:val="D5D4DD40"/>
    <w:lvl w:ilvl="0" w:tplc="00000003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80075A"/>
    <w:multiLevelType w:val="hybridMultilevel"/>
    <w:tmpl w:val="503EB7C6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403BD"/>
    <w:multiLevelType w:val="hybridMultilevel"/>
    <w:tmpl w:val="4664D3A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90448"/>
    <w:multiLevelType w:val="hybridMultilevel"/>
    <w:tmpl w:val="0488132C"/>
    <w:lvl w:ilvl="0" w:tplc="63D092B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393061A"/>
    <w:multiLevelType w:val="hybridMultilevel"/>
    <w:tmpl w:val="9752AB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F711E9"/>
    <w:multiLevelType w:val="hybridMultilevel"/>
    <w:tmpl w:val="8D9618D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8108A"/>
    <w:multiLevelType w:val="hybridMultilevel"/>
    <w:tmpl w:val="38CA02E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8D1714B"/>
    <w:multiLevelType w:val="multilevel"/>
    <w:tmpl w:val="529485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3619C5"/>
    <w:multiLevelType w:val="hybridMultilevel"/>
    <w:tmpl w:val="AA12241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46D10"/>
    <w:multiLevelType w:val="multilevel"/>
    <w:tmpl w:val="AC2452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7C2010"/>
    <w:multiLevelType w:val="multilevel"/>
    <w:tmpl w:val="9F447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B27173"/>
    <w:multiLevelType w:val="hybridMultilevel"/>
    <w:tmpl w:val="208289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4C75F3"/>
    <w:multiLevelType w:val="multilevel"/>
    <w:tmpl w:val="9D2408B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542756"/>
    <w:multiLevelType w:val="hybridMultilevel"/>
    <w:tmpl w:val="6AF6CBEE"/>
    <w:lvl w:ilvl="0" w:tplc="00000003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5426F48"/>
    <w:multiLevelType w:val="hybridMultilevel"/>
    <w:tmpl w:val="DA06BD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9AE7589"/>
    <w:multiLevelType w:val="hybridMultilevel"/>
    <w:tmpl w:val="8E7EDEAA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0">
    <w:nsid w:val="6C40265F"/>
    <w:multiLevelType w:val="hybridMultilevel"/>
    <w:tmpl w:val="D3526720"/>
    <w:lvl w:ilvl="0" w:tplc="A8266D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5362BB"/>
    <w:multiLevelType w:val="hybridMultilevel"/>
    <w:tmpl w:val="7CA41ADE"/>
    <w:lvl w:ilvl="0" w:tplc="F39E9F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0E13617"/>
    <w:multiLevelType w:val="hybridMultilevel"/>
    <w:tmpl w:val="96EC88AC"/>
    <w:lvl w:ilvl="0" w:tplc="00000003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24F1948"/>
    <w:multiLevelType w:val="hybridMultilevel"/>
    <w:tmpl w:val="2A1AA2B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057CC"/>
    <w:multiLevelType w:val="hybridMultilevel"/>
    <w:tmpl w:val="09F69822"/>
    <w:lvl w:ilvl="0" w:tplc="00000003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28790B"/>
    <w:multiLevelType w:val="hybridMultilevel"/>
    <w:tmpl w:val="C65C61E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FB0483"/>
    <w:multiLevelType w:val="hybridMultilevel"/>
    <w:tmpl w:val="738AD7D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524CC1"/>
    <w:multiLevelType w:val="hybridMultilevel"/>
    <w:tmpl w:val="975067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EC23456"/>
    <w:multiLevelType w:val="hybridMultilevel"/>
    <w:tmpl w:val="2CC4C3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5"/>
  </w:num>
  <w:num w:numId="4">
    <w:abstractNumId w:val="10"/>
  </w:num>
  <w:num w:numId="5">
    <w:abstractNumId w:val="2"/>
  </w:num>
  <w:num w:numId="6">
    <w:abstractNumId w:val="0"/>
  </w:num>
  <w:num w:numId="7">
    <w:abstractNumId w:val="18"/>
  </w:num>
  <w:num w:numId="8">
    <w:abstractNumId w:val="27"/>
  </w:num>
  <w:num w:numId="9">
    <w:abstractNumId w:val="28"/>
  </w:num>
  <w:num w:numId="10">
    <w:abstractNumId w:val="8"/>
  </w:num>
  <w:num w:numId="11">
    <w:abstractNumId w:val="7"/>
  </w:num>
  <w:num w:numId="12">
    <w:abstractNumId w:val="22"/>
  </w:num>
  <w:num w:numId="13">
    <w:abstractNumId w:val="17"/>
  </w:num>
  <w:num w:numId="14">
    <w:abstractNumId w:val="24"/>
  </w:num>
  <w:num w:numId="15">
    <w:abstractNumId w:val="4"/>
  </w:num>
  <w:num w:numId="16">
    <w:abstractNumId w:val="21"/>
  </w:num>
  <w:num w:numId="17">
    <w:abstractNumId w:val="11"/>
  </w:num>
  <w:num w:numId="18">
    <w:abstractNumId w:val="14"/>
  </w:num>
  <w:num w:numId="19">
    <w:abstractNumId w:val="23"/>
  </w:num>
  <w:num w:numId="20">
    <w:abstractNumId w:val="16"/>
  </w:num>
  <w:num w:numId="21">
    <w:abstractNumId w:val="3"/>
  </w:num>
  <w:num w:numId="22">
    <w:abstractNumId w:val="13"/>
  </w:num>
  <w:num w:numId="23">
    <w:abstractNumId w:val="5"/>
  </w:num>
  <w:num w:numId="24">
    <w:abstractNumId w:val="26"/>
  </w:num>
  <w:num w:numId="25">
    <w:abstractNumId w:val="6"/>
  </w:num>
  <w:num w:numId="26">
    <w:abstractNumId w:val="12"/>
  </w:num>
  <w:num w:numId="27">
    <w:abstractNumId w:val="25"/>
  </w:num>
  <w:num w:numId="28">
    <w:abstractNumId w:val="1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7337"/>
    <w:rsid w:val="0001039D"/>
    <w:rsid w:val="001A6456"/>
    <w:rsid w:val="00235F68"/>
    <w:rsid w:val="0024088D"/>
    <w:rsid w:val="003128E1"/>
    <w:rsid w:val="003923E2"/>
    <w:rsid w:val="004C0DA5"/>
    <w:rsid w:val="005C4CB5"/>
    <w:rsid w:val="00614002"/>
    <w:rsid w:val="006C74AB"/>
    <w:rsid w:val="006E4682"/>
    <w:rsid w:val="007B68C0"/>
    <w:rsid w:val="007C4F0C"/>
    <w:rsid w:val="007D4A83"/>
    <w:rsid w:val="007F3CC7"/>
    <w:rsid w:val="00881726"/>
    <w:rsid w:val="008C762C"/>
    <w:rsid w:val="008D0731"/>
    <w:rsid w:val="00906188"/>
    <w:rsid w:val="009346A4"/>
    <w:rsid w:val="00936550"/>
    <w:rsid w:val="0097470B"/>
    <w:rsid w:val="009A7FF4"/>
    <w:rsid w:val="00A53395"/>
    <w:rsid w:val="00AD6A39"/>
    <w:rsid w:val="00B57527"/>
    <w:rsid w:val="00C23565"/>
    <w:rsid w:val="00C23743"/>
    <w:rsid w:val="00C90EF1"/>
    <w:rsid w:val="00CA0B67"/>
    <w:rsid w:val="00EA0EE1"/>
    <w:rsid w:val="00F07337"/>
    <w:rsid w:val="00FB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F3CC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337"/>
    <w:pPr>
      <w:spacing w:after="0" w:line="240" w:lineRule="auto"/>
    </w:pPr>
  </w:style>
  <w:style w:type="table" w:styleId="a4">
    <w:name w:val="Table Grid"/>
    <w:basedOn w:val="a1"/>
    <w:uiPriority w:val="59"/>
    <w:rsid w:val="00F07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07337"/>
    <w:pPr>
      <w:ind w:left="720"/>
      <w:contextualSpacing/>
    </w:pPr>
  </w:style>
  <w:style w:type="paragraph" w:customStyle="1" w:styleId="a6">
    <w:name w:val="Основной"/>
    <w:basedOn w:val="a"/>
    <w:link w:val="a7"/>
    <w:rsid w:val="00F07337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7">
    <w:name w:val="Основной Знак"/>
    <w:link w:val="a6"/>
    <w:rsid w:val="00F0733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50">
    <w:name w:val="Заголовок 5 Знак"/>
    <w:basedOn w:val="a0"/>
    <w:link w:val="5"/>
    <w:semiHidden/>
    <w:rsid w:val="007F3CC7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Heading">
    <w:name w:val="Heading"/>
    <w:rsid w:val="007F3C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8">
    <w:name w:val="Body Text"/>
    <w:basedOn w:val="a"/>
    <w:link w:val="a9"/>
    <w:rsid w:val="007F3CC7"/>
    <w:pPr>
      <w:widowControl w:val="0"/>
      <w:suppressAutoHyphens/>
      <w:spacing w:after="120"/>
    </w:pPr>
    <w:rPr>
      <w:rFonts w:ascii="Liberation Serif" w:eastAsia="AR PL KaitiM GB" w:hAnsi="Liberation Serif" w:cs="Lohit Hindi"/>
      <w:kern w:val="1"/>
      <w:lang w:eastAsia="zh-CN" w:bidi="hi-IN"/>
    </w:rPr>
  </w:style>
  <w:style w:type="character" w:customStyle="1" w:styleId="a9">
    <w:name w:val="Основной текст Знак"/>
    <w:basedOn w:val="a0"/>
    <w:link w:val="a8"/>
    <w:rsid w:val="007F3CC7"/>
    <w:rPr>
      <w:rFonts w:ascii="Liberation Serif" w:eastAsia="AR PL KaitiM GB" w:hAnsi="Liberation Serif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Косопалова</dc:creator>
  <cp:lastModifiedBy>Косопалова</cp:lastModifiedBy>
  <cp:revision>3</cp:revision>
  <cp:lastPrinted>2017-09-05T07:51:00Z</cp:lastPrinted>
  <dcterms:created xsi:type="dcterms:W3CDTF">2017-10-21T08:08:00Z</dcterms:created>
  <dcterms:modified xsi:type="dcterms:W3CDTF">2017-10-21T11:48:00Z</dcterms:modified>
</cp:coreProperties>
</file>