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02" w:rsidRPr="00BE3D02" w:rsidRDefault="00BE3D02" w:rsidP="00BE3D02">
      <w:pPr>
        <w:spacing w:after="0" w:line="240" w:lineRule="auto"/>
        <w:ind w:firstLine="19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E3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«Утверждаю»</w:t>
      </w:r>
    </w:p>
    <w:p w:rsidR="00BE3D02" w:rsidRPr="00BE3D02" w:rsidRDefault="00BE3D02" w:rsidP="00BE3D02">
      <w:pPr>
        <w:spacing w:after="0" w:line="240" w:lineRule="auto"/>
        <w:ind w:firstLine="19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E3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BE3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BE3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BE3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BE3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BE3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BE3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Директор МБОУ </w:t>
      </w:r>
    </w:p>
    <w:p w:rsidR="00BE3D02" w:rsidRPr="00BE3D02" w:rsidRDefault="00BE3D02" w:rsidP="00BE3D02">
      <w:pPr>
        <w:spacing w:after="0" w:line="240" w:lineRule="auto"/>
        <w:ind w:firstLine="19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E3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BE3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BE3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BE3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BE3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BE3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Pr="00BE3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Кулешовской</w:t>
      </w:r>
      <w:proofErr w:type="spellEnd"/>
      <w:r w:rsidRPr="00BE3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СОШ №16</w:t>
      </w:r>
    </w:p>
    <w:p w:rsidR="00BE3D02" w:rsidRPr="00BE3D02" w:rsidRDefault="00BE3D02" w:rsidP="00BE3D02">
      <w:pPr>
        <w:spacing w:after="0" w:line="240" w:lineRule="auto"/>
        <w:ind w:firstLine="19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E3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 </w:t>
      </w:r>
      <w:proofErr w:type="spellStart"/>
      <w:r w:rsidRPr="00BE3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А.Л.Микаэлян</w:t>
      </w:r>
      <w:proofErr w:type="spellEnd"/>
    </w:p>
    <w:p w:rsidR="00BE3D02" w:rsidRPr="00BE3D02" w:rsidRDefault="002225CC" w:rsidP="00BE3D02">
      <w:pPr>
        <w:spacing w:after="0" w:line="240" w:lineRule="auto"/>
        <w:ind w:firstLine="19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Приказ № 114</w:t>
      </w:r>
      <w:r w:rsidR="00BE3D02" w:rsidRPr="00BE3D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«01» сентября 2014 г.</w:t>
      </w:r>
    </w:p>
    <w:p w:rsidR="00BE3D02" w:rsidRDefault="00BE3D02" w:rsidP="00BE3D02">
      <w:pPr>
        <w:spacing w:after="0" w:line="240" w:lineRule="auto"/>
        <w:ind w:firstLine="19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7E06" w:rsidRPr="00877E06" w:rsidRDefault="00877E06" w:rsidP="00877E06">
      <w:pPr>
        <w:spacing w:after="0" w:line="240" w:lineRule="auto"/>
        <w:ind w:firstLine="19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877E06" w:rsidRDefault="002225CC" w:rsidP="00877E06">
      <w:pPr>
        <w:spacing w:after="0" w:line="240" w:lineRule="auto"/>
        <w:ind w:firstLine="19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а</w:t>
      </w:r>
      <w:r w:rsidR="00877E06" w:rsidRPr="00877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ттестационной комиссии</w:t>
      </w:r>
      <w:r w:rsidR="00877E06"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77E06" w:rsidRPr="00877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проведению аттестации педагогических </w:t>
      </w:r>
      <w:proofErr w:type="gramStart"/>
      <w:r w:rsidR="00877E06" w:rsidRPr="00877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работников</w:t>
      </w:r>
      <w:proofErr w:type="gramEnd"/>
      <w:r w:rsidR="00877E06" w:rsidRPr="00877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целях подтверждения соответствия</w:t>
      </w:r>
      <w:r w:rsidR="00846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77E06" w:rsidRPr="00877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занимаем</w:t>
      </w:r>
      <w:r w:rsidR="00846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="00877E06" w:rsidRPr="00877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должност</w:t>
      </w:r>
      <w:r w:rsidR="00846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6F4DA7" w:rsidRPr="00877E06" w:rsidRDefault="006F4DA7" w:rsidP="00877E06">
      <w:pPr>
        <w:spacing w:after="0" w:line="240" w:lineRule="auto"/>
        <w:ind w:firstLine="19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7E06" w:rsidRPr="00877E06" w:rsidRDefault="00877E06" w:rsidP="006F4DA7">
      <w:pPr>
        <w:spacing w:after="0" w:line="240" w:lineRule="auto"/>
        <w:ind w:firstLine="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Настоящее Положение разработано в целях определения порядка и организации работы Аттестационной комиссии по проведению аттестации педагогических работников в целях подтверждения соответствия педагогических работников занимаемым ими должностям (далее – Аттестационная комиссия).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1.2. Аттестационная комиссия создается во исполнение Федерального закона Российской Федерации от 29 декабря 2012 года № 273 «Об образовании в Российской Федерации» и является постоянно действующим коллегиальным органом, созданным при организации, осуществляющей образовательную деятельность (далее – организация).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Аттестационная комиссия в своей работе руководствуется Конституцией Российской Федерации, Федеральными законами Российской Федерации, Указами Президента Российской Федерации, Постановлениями Правительства Российской Федерации, нормативными актами </w:t>
      </w:r>
      <w:proofErr w:type="spellStart"/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России, устанавливающими порядок проведения аттестации педагогических работников, региональными и муниципальными нормативными правовыми актами, соглашениями между образовательной организацией и общественными объединениями (прежде всего профессиональными союзами в сфере образования).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1.4. Полномочия Аттестационной комиссии: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аттестации педагогических работников организации и принятие решения о соответствии (несоответствии) занимаемым должностям;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вынесение рекомендации по представлению руководителя организации о возможности приема на работу на должности педагогических работников лиц, не имеющих </w:t>
      </w:r>
      <w:proofErr w:type="gramStart"/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 приказом </w:t>
      </w:r>
      <w:proofErr w:type="spellStart"/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Минздравсоцразвития</w:t>
      </w:r>
      <w:proofErr w:type="spellEnd"/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26 августа 2010 года № 761-н, зарегистрированного в Минюсте РФ 06 октября 2010 года, регистрационный</w:t>
      </w:r>
      <w:proofErr w:type="gramEnd"/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18638;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рекомендаций,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квалификации.</w:t>
      </w:r>
    </w:p>
    <w:p w:rsid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1.5.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6F4DA7" w:rsidRPr="00877E06" w:rsidRDefault="006F4DA7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Формирование и состав Аттестационной комиссии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2.1. Аттестационная комиссия состоит из председателя комиссии, заместителя председателя, секретаря и членов комиссии.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2.2. Аттестационная комиссия  создается распорядительным актом руководителя организации и формируется из числа работников организации, в которой работает педагогический работник, в том числе являющихся представителями коллегиальных органов, предусмотренных  уставом соответствующей образовательной организации,  а также представителей органов государственно - общественного управления.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В обязательном порядке в состав аттестационной комиссии включается представитель  выборного органа первичной профсоюзной организации (при наличии такого органа).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2.4. Численность состава Аттестационной комиссии (включая председателя, заместителя председателя и секретаря) должна составлять не менее 6 человек.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2.5. Руководство работой Аттестационной комиссии осуществляет её председатель, а в его отсутствие – заместитель председателя.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организации не может являться председателем Аттестационной комиссии.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 Председатель комиссии председательствует на ее заседаниях, организует работу Аттестационной комиссии, осуществляет общий </w:t>
      </w:r>
      <w:proofErr w:type="gramStart"/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реализацией принятых решений, распределяет обязанности между членами Аттестационной комиссии.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председатель Аттестационной комиссии может запрашивать у аттестуемого педагогического работника дополнительные материалы и информацию, необходимые для принятия Аттестационной комиссией решения.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2.7. Секретарь Аттестационной комиссии: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информирует членов Аттестационной комиссии о сроках и месте проведения заседания;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 материалы и проекты решений Аттестационной комиссии, ведет протокол заседания Аттестационной комиссии (далее - протокол), в котором фиксирует ее решения и результаты голосования;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 выписки из протоколов, отвечает за переписку, делопроизводство и отчетность, связанные с деятельностью Аттестационной комиссии направляет от имени Аттестационной комиссии запросы и уведомления;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отвечает за размещение информации о деятельности (состав, положение, график работы, список аттестуемых педагогических работников) Аттестационной комиссии  в специальной рубрике на официальном сайте организации в информационно-телекоммуникационной сети «Интернет».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2.8. Члены Аттестационной комиссии: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 задавать педагогическому работнику вопросы, связанные с выполнением должностных обязанностей, высказывать своё мнение по рассматриваемому вопросу;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отвечают за объективность и компетентность принимаемых решений;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отвечают за соблюдение норм профессиональной этики во время работы Аттестационной комиссии;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предупреждают секретаря Аттестационной комиссии в случае невозможности присутствия на заседании по уважительной причине не менее чем за три дня до даты проведения заседания Аттестационной комиссии.</w:t>
      </w:r>
    </w:p>
    <w:p w:rsid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2.9. Заседание Аттестационной комиссии считается правомочным, если на нем присутствовало не менее двух третей её членов.</w:t>
      </w:r>
    </w:p>
    <w:p w:rsidR="006F4DA7" w:rsidRPr="00877E06" w:rsidRDefault="006F4DA7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Порядок работы Аттестационной комиссии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3.1. Решение о проведении аттестации педагогических работников принимается руководителем организации.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этим в </w:t>
      </w:r>
      <w:r w:rsidR="004162F1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начале</w:t>
      </w: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</w:t>
      </w:r>
      <w:r w:rsidR="00416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учебного года </w:t>
      </w: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издается приказ «Об аттестации педагогических работников</w:t>
      </w:r>
      <w:r w:rsidRPr="00877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7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целях подтверждения </w:t>
      </w:r>
      <w:r w:rsidRPr="004162F1">
        <w:rPr>
          <w:rFonts w:ascii="Times New Roman" w:eastAsia="Times New Roman" w:hAnsi="Times New Roman" w:cs="Times New Roman"/>
          <w:sz w:val="24"/>
          <w:szCs w:val="24"/>
        </w:rPr>
        <w:t xml:space="preserve">соответствия педагогических работников </w:t>
      </w:r>
      <w:r w:rsidR="004162F1" w:rsidRPr="004162F1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162F1">
        <w:rPr>
          <w:rFonts w:ascii="Times New Roman" w:eastAsia="Times New Roman" w:hAnsi="Times New Roman" w:cs="Times New Roman"/>
          <w:color w:val="000000"/>
          <w:sz w:val="24"/>
          <w:szCs w:val="24"/>
        </w:rPr>
        <w:t>нимаемым ими должностям</w:t>
      </w: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включающий в себя список педагогических </w:t>
      </w: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работников, подлежащих аттестации в течение учебного года, график проведения аттестации и доводится под роспись до сведения каждого аттестуемого не менее чем за месяц до начала аттестации.</w:t>
      </w:r>
      <w:proofErr w:type="gramEnd"/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proofErr w:type="gramStart"/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случаях, когда у руководителя организации имеются основания для осуществления оценки профессиональной деятельности педагогического работника в </w:t>
      </w:r>
      <w:proofErr w:type="spellStart"/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межаттестационный</w:t>
      </w:r>
      <w:proofErr w:type="spellEnd"/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 (жалобы обучающихся, родителей на низкие показатели результатов работы, качества образования, воспитания и др.), руководитель организации вправе принять решение о проведении внеочередной аттестации педагогического работника, в том числе независимо от наличия у него первой или высшей квалификационной категории, по правилам, предусмотренным настоящим Порядком</w:t>
      </w:r>
      <w:proofErr w:type="gramEnd"/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аттестации.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аттестации педагогического работника, имеющего первую или высшую квалификационную категорию, в указанных случаях используются в дальнейшем при осуществлении всестороннего анализа результатов его профессиональной деятельности и подготовке соответствующего экспертного заключения для установления соответствия уровня квалификации педагогического работника требованиям, предъявляемым к первой или высшей квалификационным категориям, проводимой на основании его заявления.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3.3. Руководитель организации направляет в Аттестационную комиссию представление на каждого из аттестуемых педагогических работников, включающие следующие сведения: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а) фамилия, имя, отчество;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б) наименование должности на дату проведения аттестации;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в) дата заключения по этой должности трудового договора;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г) уровень образования и квалификация по направлению подготовки;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д) информация о прохождении повышения квалификации;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е) результаты предыдущих аттестаций (в случае их проведения).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  <w:proofErr w:type="gramEnd"/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3.4. Педагогический работник с представлением должен быть ознакомлен руководителем организации под роспись не позднее, чем за месяц до дня проведения аттестации.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предыдущей аттестации (при первичной аттестации - с даты поступления на работу), а также заявление с соответствующим обоснованием в случае несогласия со сведениями, содержащимися в представлении  руководителя организации.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отказе педагогического работника от ознакомления с представлением руководителя организации составляется соответствующий акт, который подписывается руководителем организации и лицами, в присутствии которых составлен акт.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работник вправе предоставить в аттестационную комиссию результаты пройденной процедуры оценки своей деятельности, владения современными образовательными технологиями и методиками, проводимыми независимыми экспертными организациями.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3.5. Основной формой деятельности Аттестационной комиссии являются заседания.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Заседание Аттестационной комиссии считается правомочным, если на нем присутствовало не менее двух третей её членов.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Педагогический работник должен лично присутствовать при его аттестации на заседании Аттестационной комиссии.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др.), аттестация работника переносится на другую дату и в график аттестации вносятся соответствующие изменения, о чем работник должен быть ознакомлен под роспись не менее</w:t>
      </w:r>
      <w:proofErr w:type="gramStart"/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 месяц до новой даты проведения его аттестации.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3.6. Аттестационная комиссия рассматривает сведения о педагогическом работнике, содержащиеся в представлении руководителя организации, заявление аттестуемого с соответствующим обоснованием в случае несогласия с представлением руководителя организации, а также дает оценку соответствия педагогического работника квалификационным требованиям по занимаемой должности (в том числе на основе оценки и выводы экспертов).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 </w:t>
      </w:r>
      <w:proofErr w:type="gramStart"/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Рассмотрение представления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</w:t>
      </w:r>
      <w:proofErr w:type="spellStart"/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Минздравсоцразвития</w:t>
      </w:r>
      <w:proofErr w:type="spellEnd"/>
      <w:proofErr w:type="gramEnd"/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26 августа 2010 года № 761-н, зарегистрированного в Минюсте РФ 06 октября 2010 года, </w:t>
      </w:r>
      <w:proofErr w:type="gramStart"/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регистрационный</w:t>
      </w:r>
      <w:proofErr w:type="gramEnd"/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18638 осуществляется в течение трех дней после поступления в аттестационную комиссию.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оперативного решения данного вопроса председатель Аттестационной комиссии может инициировать внеочередное (вне утвержденного графика) заседание Аттестационной комиссии.</w:t>
      </w:r>
    </w:p>
    <w:p w:rsid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3.8. Рассмотрение отчета педагогического работника об освоении программ профессиональной переподготовки или повышения квалификации по завершению обучения,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проводится в рамках плановых (в соответствии с утвержденными графиками) заседаний Аттестационной комиссии.</w:t>
      </w:r>
    </w:p>
    <w:p w:rsidR="006F4DA7" w:rsidRPr="00877E06" w:rsidRDefault="006F4DA7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Решение Аттестационной комиссии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4.1. По результатам аттестации педагогического работника Аттестационная комиссия принимает одно из следующих решений: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 занимаемой должности (указывается должность работника);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не соответствует занимаемой должности (указывается должность работника).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4.2.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</w:t>
      </w:r>
    </w:p>
    <w:p w:rsidR="00877E06" w:rsidRPr="00877E06" w:rsidRDefault="00877E06" w:rsidP="006F4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877E06" w:rsidRPr="00877E06" w:rsidRDefault="00877E06" w:rsidP="006F4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 в целях исключения конфликта интересов не участвует в голосовании также член аттестационной комиссии, в позиции которого содержится личная заинтересованность (прямая или</w:t>
      </w:r>
      <w:proofErr w:type="gramEnd"/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косвенная), которая влияет или может повлиять на объективное решение аттестационной комиссии).</w:t>
      </w:r>
      <w:proofErr w:type="gramEnd"/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4.3.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голосования, заносятся в протокол, подписываемый председателем комиссии, заместителем председателя, секретарем, членами Аттестационной комиссии, присутствовавшими на заседании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4.4. На педагогического работника, прошедшего аттестацию не позднее 7 рабочих дней со дня ее проведения  составляется выписка из протокола, содержащая сведения о фамилии, имени, отчестве аттестуемого, наименовании его должности, дате проведения аттестационной комиссии, результатах голосования при принятии решения. Работодатель знакомит работника с ней под роспись в течение 3  рабочих дней. Выписка их протокола  и представление работодателя хранятся в личном деле педагогического работника.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4.5. Результаты аттестации педагогический работник вправе обжаловать в суд в</w:t>
      </w:r>
      <w:r w:rsidRPr="00877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соответствии </w:t>
      </w:r>
      <w:r w:rsidRPr="004162F1">
        <w:rPr>
          <w:rFonts w:ascii="Times New Roman" w:eastAsia="Times New Roman" w:hAnsi="Times New Roman" w:cs="Times New Roman"/>
          <w:color w:val="000000"/>
          <w:sz w:val="24"/>
          <w:szCs w:val="24"/>
        </w:rPr>
        <w:t>с </w:t>
      </w:r>
      <w:hyperlink r:id="rId5" w:history="1">
        <w:r w:rsidRPr="004162F1">
          <w:rPr>
            <w:rFonts w:ascii="Times New Roman" w:eastAsia="Times New Roman" w:hAnsi="Times New Roman" w:cs="Times New Roman"/>
            <w:sz w:val="24"/>
            <w:szCs w:val="24"/>
          </w:rPr>
          <w:t>законодательством</w:t>
        </w:r>
      </w:hyperlink>
      <w:r w:rsidR="004162F1" w:rsidRPr="00416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Федерации.</w:t>
      </w:r>
    </w:p>
    <w:p w:rsidR="00877E06" w:rsidRPr="00877E06" w:rsidRDefault="00877E06" w:rsidP="00877E06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4.6. </w:t>
      </w:r>
      <w:proofErr w:type="gramStart"/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рассмотрения представления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</w:t>
      </w:r>
      <w:proofErr w:type="gramEnd"/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</w:t>
      </w:r>
      <w:proofErr w:type="spellStart"/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Минздравсоцразвития</w:t>
      </w:r>
      <w:proofErr w:type="spellEnd"/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26 августа 2010 года № 761-н, зарегистрированного в Минюсте РФ 6 октября 2010 года, </w:t>
      </w:r>
      <w:proofErr w:type="gramStart"/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регистрационный</w:t>
      </w:r>
      <w:proofErr w:type="gramEnd"/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18638 Аттестационная комиссия выносит соответствующие рекомендации, оформляемые протоколом. Протокол с рекомендациями направляется руководителю организации в трехдневный срок после принятия решения.</w:t>
      </w:r>
    </w:p>
    <w:p w:rsidR="00877E06" w:rsidRPr="00877E06" w:rsidRDefault="00877E06" w:rsidP="006F4DA7">
      <w:pPr>
        <w:spacing w:after="0" w:line="240" w:lineRule="auto"/>
        <w:ind w:firstLine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4.7. По итогам рассмотрения отчета педагогического работника об освоении программ профессиональной переподготовки или повышения квалификации по завершению обучения,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Аттестационная комиссия выносит решение о выполнении (невыполнении) условий аттестации.</w:t>
      </w:r>
      <w:r w:rsidR="006F4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E06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Данное решение оформляется протоколом и доводится до руководителя организации в трехдневный срок.</w:t>
      </w:r>
    </w:p>
    <w:p w:rsidR="005E29B4" w:rsidRDefault="005E29B4" w:rsidP="00877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19A" w:rsidRDefault="0032719A" w:rsidP="0032719A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Положение рассмотрено и рекомендовано к утверждению  на заседании</w:t>
      </w:r>
    </w:p>
    <w:p w:rsidR="0032719A" w:rsidRDefault="0032719A" w:rsidP="0032719A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педагогического совета МБОУ </w:t>
      </w:r>
      <w:proofErr w:type="spellStart"/>
      <w:r>
        <w:rPr>
          <w:rFonts w:ascii="Times New Roman" w:hAnsi="Times New Roman"/>
          <w:i/>
          <w:sz w:val="24"/>
          <w:szCs w:val="24"/>
        </w:rPr>
        <w:t>Кулешовской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 СОШ  №16</w:t>
      </w:r>
    </w:p>
    <w:p w:rsidR="0032719A" w:rsidRDefault="0032719A" w:rsidP="0032719A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 № 1  от  26.08.2014 г.</w:t>
      </w:r>
    </w:p>
    <w:p w:rsidR="0032719A" w:rsidRPr="00877E06" w:rsidRDefault="0032719A" w:rsidP="003271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7E06" w:rsidRPr="00877E06" w:rsidRDefault="00877E06" w:rsidP="00877E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7E06" w:rsidRPr="0087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02"/>
    <w:rsid w:val="002225CC"/>
    <w:rsid w:val="0032719A"/>
    <w:rsid w:val="004162F1"/>
    <w:rsid w:val="004B0867"/>
    <w:rsid w:val="00524502"/>
    <w:rsid w:val="005E29B4"/>
    <w:rsid w:val="006F4DA7"/>
    <w:rsid w:val="00846F0D"/>
    <w:rsid w:val="00877E06"/>
    <w:rsid w:val="00B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19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1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BD9F8B22C0912418FF587E9E4DFDA27FF30233EE21FC104F48DF42A37CAE5FC58BBC1A5CAB4lD4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2421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Солодкая</dc:creator>
  <cp:keywords/>
  <dc:description/>
  <cp:lastModifiedBy>Ниана</cp:lastModifiedBy>
  <cp:revision>8</cp:revision>
  <dcterms:created xsi:type="dcterms:W3CDTF">2015-01-11T15:08:00Z</dcterms:created>
  <dcterms:modified xsi:type="dcterms:W3CDTF">2015-01-20T08:15:00Z</dcterms:modified>
</cp:coreProperties>
</file>